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636" w:rsidRPr="00860636" w:rsidRDefault="00860636" w:rsidP="00860636">
      <w:pPr>
        <w:jc w:val="center"/>
        <w:rPr>
          <w:rFonts w:asciiTheme="majorBidi" w:hAnsiTheme="majorBidi" w:cstheme="majorBidi"/>
          <w:sz w:val="28"/>
          <w:szCs w:val="28"/>
        </w:rPr>
      </w:pPr>
      <w:r w:rsidRPr="00860636">
        <w:rPr>
          <w:rFonts w:asciiTheme="majorBidi" w:hAnsiTheme="majorBidi" w:cstheme="majorBidi"/>
          <w:sz w:val="28"/>
          <w:szCs w:val="28"/>
        </w:rPr>
        <w:t xml:space="preserve">An investigation towards factors that effect on practical agriculture courses learning at </w:t>
      </w:r>
      <w:proofErr w:type="spellStart"/>
      <w:r w:rsidRPr="00860636">
        <w:rPr>
          <w:rFonts w:asciiTheme="majorBidi" w:hAnsiTheme="majorBidi" w:cstheme="majorBidi"/>
          <w:sz w:val="28"/>
          <w:szCs w:val="28"/>
        </w:rPr>
        <w:t>Payame</w:t>
      </w:r>
      <w:proofErr w:type="spellEnd"/>
      <w:r w:rsidRPr="00860636">
        <w:rPr>
          <w:rFonts w:asciiTheme="majorBidi" w:hAnsiTheme="majorBidi" w:cstheme="majorBidi"/>
          <w:sz w:val="28"/>
          <w:szCs w:val="28"/>
        </w:rPr>
        <w:t xml:space="preserve"> Noor University.</w:t>
      </w:r>
    </w:p>
    <w:p w:rsidR="00860636" w:rsidRDefault="00860636" w:rsidP="00860636">
      <w:r>
        <w:t>Abstract:</w:t>
      </w:r>
    </w:p>
    <w:p w:rsidR="00860636" w:rsidRDefault="00FE0687" w:rsidP="00927CC8">
      <w:pPr>
        <w:jc w:val="both"/>
      </w:pPr>
      <w:r w:rsidRPr="00FE0687">
        <w:t>The teaching and learning Agricultural Science consists of learning facts and figures, rules, laws formulae, problem solving, understanding of basic scientific principles of concepts and explanation of concepts and observed phenomena. It is therefore of paramount significance for the teacher to use the appropriate teaching to bring to good understanding and learning of a particular learning task. It is important that aspects of Agricultural Science like understanding of basic scientific concepts, problem solving based on observed phenomenon require a good understanding as well as explanatory and problem solving ability of the student concerned</w:t>
      </w:r>
      <w:r>
        <w:t>.</w:t>
      </w:r>
      <w:r w:rsidR="00927CC8" w:rsidRPr="00927CC8">
        <w:t xml:space="preserve"> Unfortunately, students tend to memorize concepts that require analytical thinking and basic knowledge in the concept concerned due to the subject been more theoretical than practical</w:t>
      </w:r>
      <w:r w:rsidR="00927CC8">
        <w:t>.</w:t>
      </w:r>
      <w:r w:rsidR="00927CC8" w:rsidRPr="00927CC8">
        <w:t xml:space="preserve"> </w:t>
      </w:r>
      <w:r w:rsidR="00860636">
        <w:t xml:space="preserve">This research is aiming to investigate the effective learning factors on practical courses of agriculture in </w:t>
      </w:r>
      <w:proofErr w:type="spellStart"/>
      <w:r w:rsidR="00860636">
        <w:t>Payame</w:t>
      </w:r>
      <w:proofErr w:type="spellEnd"/>
      <w:r w:rsidR="00860636">
        <w:t xml:space="preserve"> Noor University of Tehran branch. This research is done </w:t>
      </w:r>
      <w:r>
        <w:t>through</w:t>
      </w:r>
      <w:r w:rsidR="00860636">
        <w:t xml:space="preserve"> the qualitative and quantitative type of research methodology and also among the 243 participants 81 were selected randomly among the students of agriculture course at PNU of Tehran Branch. In order for collecting data a questionnaire was designed and its validity was confirmed by a group of professionals in the field. For achieving a safe rate of reliability a pre-test was also added to the process which the rate of its Alfa by </w:t>
      </w:r>
      <w:proofErr w:type="spellStart"/>
      <w:r w:rsidR="00860636">
        <w:t>Kranbach</w:t>
      </w:r>
      <w:proofErr w:type="spellEnd"/>
      <w:r w:rsidR="00860636">
        <w:t xml:space="preserve"> was at a satisfying level. The research findings showed that 70/496  percentage  of the variance by the factors such as teaching facilities, teacher’s ability, teaching environment, students involvement in teaching process and the purpose of teaching materials are playing a significant role.</w:t>
      </w:r>
      <w:bookmarkStart w:id="0" w:name="_GoBack"/>
      <w:bookmarkEnd w:id="0"/>
    </w:p>
    <w:p w:rsidR="00860636" w:rsidRDefault="00860636" w:rsidP="00860636">
      <w:pPr>
        <w:jc w:val="both"/>
      </w:pPr>
      <w:r>
        <w:t>Keywords:</w:t>
      </w:r>
    </w:p>
    <w:p w:rsidR="00FA06AD" w:rsidRDefault="00860636" w:rsidP="00860636">
      <w:pPr>
        <w:jc w:val="both"/>
      </w:pPr>
      <w:r>
        <w:t>Learning, practical courses, agriculture course and last year students</w:t>
      </w:r>
    </w:p>
    <w:sectPr w:rsidR="00FA06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113" w:rsidRDefault="00A20113" w:rsidP="00860636">
      <w:pPr>
        <w:spacing w:after="0" w:line="240" w:lineRule="auto"/>
      </w:pPr>
      <w:r>
        <w:separator/>
      </w:r>
    </w:p>
  </w:endnote>
  <w:endnote w:type="continuationSeparator" w:id="0">
    <w:p w:rsidR="00A20113" w:rsidRDefault="00A20113" w:rsidP="00860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113" w:rsidRDefault="00A20113" w:rsidP="00860636">
      <w:pPr>
        <w:spacing w:after="0" w:line="240" w:lineRule="auto"/>
      </w:pPr>
      <w:r>
        <w:separator/>
      </w:r>
    </w:p>
  </w:footnote>
  <w:footnote w:type="continuationSeparator" w:id="0">
    <w:p w:rsidR="00A20113" w:rsidRDefault="00A20113" w:rsidP="008606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636"/>
    <w:rsid w:val="005552B2"/>
    <w:rsid w:val="00860636"/>
    <w:rsid w:val="00927CC8"/>
    <w:rsid w:val="00A20113"/>
    <w:rsid w:val="00FA06AD"/>
    <w:rsid w:val="00FE06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636"/>
  </w:style>
  <w:style w:type="paragraph" w:styleId="Footer">
    <w:name w:val="footer"/>
    <w:basedOn w:val="Normal"/>
    <w:link w:val="FooterChar"/>
    <w:uiPriority w:val="99"/>
    <w:unhideWhenUsed/>
    <w:rsid w:val="00860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6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636"/>
  </w:style>
  <w:style w:type="paragraph" w:styleId="Footer">
    <w:name w:val="footer"/>
    <w:basedOn w:val="Normal"/>
    <w:link w:val="FooterChar"/>
    <w:uiPriority w:val="99"/>
    <w:unhideWhenUsed/>
    <w:rsid w:val="00860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cp:lastModifiedBy>
  <cp:revision>3</cp:revision>
  <dcterms:created xsi:type="dcterms:W3CDTF">2018-04-16T07:10:00Z</dcterms:created>
  <dcterms:modified xsi:type="dcterms:W3CDTF">2018-04-16T07:33:00Z</dcterms:modified>
</cp:coreProperties>
</file>