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E858" w14:textId="49A340BA" w:rsidR="006E0309" w:rsidRPr="00B4530E" w:rsidRDefault="006E0309" w:rsidP="006E0309">
      <w:pPr>
        <w:rPr>
          <w:b/>
          <w:sz w:val="28"/>
        </w:rPr>
      </w:pPr>
      <w:bookmarkStart w:id="0" w:name="_GoBack"/>
      <w:bookmarkEnd w:id="0"/>
      <w:r w:rsidRPr="00B4530E">
        <w:rPr>
          <w:b/>
          <w:sz w:val="28"/>
        </w:rPr>
        <w:t>Impact pathway validation for an agroforestry intervention in Nepal</w:t>
      </w:r>
    </w:p>
    <w:p w14:paraId="37E165E4" w14:textId="3836D556" w:rsidR="006E0309" w:rsidRDefault="006E0309" w:rsidP="006E0309">
      <w:r>
        <w:t>D</w:t>
      </w:r>
      <w:r w:rsidR="009B2029">
        <w:t>inesh Bastakoti</w:t>
      </w:r>
      <w:r w:rsidR="009B2029">
        <w:rPr>
          <w:rStyle w:val="FootnoteReference"/>
        </w:rPr>
        <w:t>1</w:t>
      </w:r>
      <w:r>
        <w:t>, I</w:t>
      </w:r>
      <w:r w:rsidR="009B2029">
        <w:t>an</w:t>
      </w:r>
      <w:r>
        <w:t xml:space="preserve"> N</w:t>
      </w:r>
      <w:r w:rsidR="009B2029">
        <w:t>uberg</w:t>
      </w:r>
      <w:r>
        <w:rPr>
          <w:rStyle w:val="FootnoteReference"/>
        </w:rPr>
        <w:t>2</w:t>
      </w:r>
      <w:r w:rsidR="004D4434">
        <w:t>, E</w:t>
      </w:r>
      <w:r w:rsidR="009B2029">
        <w:t>ike Luedeling</w:t>
      </w:r>
      <w:r w:rsidR="004D4434">
        <w:rPr>
          <w:rStyle w:val="FootnoteReference"/>
        </w:rPr>
        <w:t>3</w:t>
      </w:r>
    </w:p>
    <w:p w14:paraId="5D0EA136" w14:textId="77777777" w:rsidR="009B2029" w:rsidRDefault="009B2029" w:rsidP="006E0309"/>
    <w:p w14:paraId="154B761A" w14:textId="79DBF8B5" w:rsidR="006E0309" w:rsidRDefault="006E0309" w:rsidP="006E0309">
      <w:r>
        <w:rPr>
          <w:rStyle w:val="FootnoteReference"/>
        </w:rPr>
        <w:t>1</w:t>
      </w:r>
      <w:r w:rsidR="00584DD2">
        <w:t>A</w:t>
      </w:r>
      <w:r w:rsidR="00A644BA">
        <w:t>griculture and resource management</w:t>
      </w:r>
      <w:r w:rsidR="00584DD2">
        <w:t xml:space="preserve"> in tropics and subtropics</w:t>
      </w:r>
      <w:r w:rsidR="004D4434">
        <w:t>,</w:t>
      </w:r>
      <w:r w:rsidR="00A644BA">
        <w:t xml:space="preserve"> </w:t>
      </w:r>
      <w:r w:rsidR="004D4434">
        <w:t>University of Bonn</w:t>
      </w:r>
    </w:p>
    <w:p w14:paraId="0AFE82FD" w14:textId="7D4D26FB" w:rsidR="006E0309" w:rsidRDefault="009B2029" w:rsidP="006E0309">
      <w:r w:rsidRPr="00B4530E">
        <w:rPr>
          <w:vertAlign w:val="superscript"/>
        </w:rPr>
        <w:t>2</w:t>
      </w:r>
      <w:r w:rsidR="005C4A20">
        <w:t xml:space="preserve">School of </w:t>
      </w:r>
      <w:r w:rsidR="004D4434">
        <w:t>A</w:t>
      </w:r>
      <w:r w:rsidR="005C4A20">
        <w:t>griculture,</w:t>
      </w:r>
      <w:r w:rsidR="004D4434">
        <w:t xml:space="preserve"> F</w:t>
      </w:r>
      <w:r w:rsidR="005C4A20">
        <w:t xml:space="preserve">ood and </w:t>
      </w:r>
      <w:r w:rsidR="004D4434">
        <w:t>W</w:t>
      </w:r>
      <w:r w:rsidR="005C4A20">
        <w:t>ine</w:t>
      </w:r>
      <w:r w:rsidR="004D4434">
        <w:t>,</w:t>
      </w:r>
      <w:r w:rsidR="004D4434" w:rsidRPr="004D4434">
        <w:t xml:space="preserve"> </w:t>
      </w:r>
      <w:r w:rsidR="004D4434">
        <w:t>University of Adelaide</w:t>
      </w:r>
    </w:p>
    <w:p w14:paraId="60F3D895" w14:textId="77777777" w:rsidR="004D4434" w:rsidRDefault="004D4434" w:rsidP="004D4434">
      <w:r>
        <w:rPr>
          <w:rStyle w:val="FootnoteReference"/>
        </w:rPr>
        <w:t>3</w:t>
      </w:r>
      <w:r>
        <w:t>Department of Horticultural Sciences, University of Bonn</w:t>
      </w:r>
    </w:p>
    <w:p w14:paraId="05C8C092" w14:textId="77777777" w:rsidR="00C5413C" w:rsidRDefault="00C5413C"/>
    <w:p w14:paraId="01905EDC" w14:textId="5572FA60" w:rsidR="005F5C3C" w:rsidRDefault="00E52DC5" w:rsidP="006F3C00">
      <w:pPr>
        <w:pStyle w:val="NormalWeb"/>
        <w:spacing w:line="360" w:lineRule="auto"/>
        <w:jc w:val="both"/>
        <w:rPr>
          <w:rFonts w:ascii="Arial" w:hAnsi="Arial" w:cs="Arial"/>
          <w:sz w:val="22"/>
          <w:szCs w:val="22"/>
        </w:rPr>
      </w:pPr>
      <w:r>
        <w:rPr>
          <w:rFonts w:ascii="Arial" w:hAnsi="Arial" w:cs="Arial"/>
          <w:sz w:val="22"/>
          <w:szCs w:val="22"/>
        </w:rPr>
        <w:t xml:space="preserve">Many development </w:t>
      </w:r>
      <w:r w:rsidR="005F5C3C">
        <w:rPr>
          <w:rFonts w:ascii="Arial" w:hAnsi="Arial" w:cs="Arial"/>
          <w:sz w:val="22"/>
          <w:szCs w:val="22"/>
        </w:rPr>
        <w:t>projects</w:t>
      </w:r>
      <w:r>
        <w:rPr>
          <w:rFonts w:ascii="Arial" w:hAnsi="Arial" w:cs="Arial"/>
          <w:sz w:val="22"/>
          <w:szCs w:val="22"/>
        </w:rPr>
        <w:t xml:space="preserve"> fail to produce intended outcomes. A </w:t>
      </w:r>
      <w:r w:rsidR="005F5C3C">
        <w:rPr>
          <w:rFonts w:ascii="Arial" w:hAnsi="Arial" w:cs="Arial"/>
          <w:sz w:val="22"/>
          <w:szCs w:val="22"/>
        </w:rPr>
        <w:t>major</w:t>
      </w:r>
      <w:r>
        <w:rPr>
          <w:rFonts w:ascii="Arial" w:hAnsi="Arial" w:cs="Arial"/>
          <w:sz w:val="22"/>
          <w:szCs w:val="22"/>
        </w:rPr>
        <w:t xml:space="preserve"> reason for </w:t>
      </w:r>
      <w:r w:rsidR="005F5C3C">
        <w:rPr>
          <w:rFonts w:ascii="Arial" w:hAnsi="Arial" w:cs="Arial"/>
          <w:sz w:val="22"/>
          <w:szCs w:val="22"/>
        </w:rPr>
        <w:t>this is that project interventions are often expected to trigger a series of events, which ultimately lead</w:t>
      </w:r>
      <w:r w:rsidR="00410F76">
        <w:rPr>
          <w:rFonts w:ascii="Arial" w:hAnsi="Arial" w:cs="Arial"/>
          <w:sz w:val="22"/>
          <w:szCs w:val="22"/>
        </w:rPr>
        <w:t>s</w:t>
      </w:r>
      <w:r w:rsidR="005F5C3C">
        <w:rPr>
          <w:rFonts w:ascii="Arial" w:hAnsi="Arial" w:cs="Arial"/>
          <w:sz w:val="22"/>
          <w:szCs w:val="22"/>
        </w:rPr>
        <w:t xml:space="preserve"> to impacts. </w:t>
      </w:r>
      <w:r w:rsidR="00410F76">
        <w:rPr>
          <w:rFonts w:ascii="Arial" w:hAnsi="Arial" w:cs="Arial"/>
          <w:sz w:val="22"/>
          <w:szCs w:val="22"/>
        </w:rPr>
        <w:t>W</w:t>
      </w:r>
      <w:r w:rsidR="005F5C3C">
        <w:rPr>
          <w:rFonts w:ascii="Arial" w:hAnsi="Arial" w:cs="Arial"/>
          <w:sz w:val="22"/>
          <w:szCs w:val="22"/>
        </w:rPr>
        <w:t xml:space="preserve">eak links in this causal chain can </w:t>
      </w:r>
      <w:r w:rsidR="009E163E">
        <w:rPr>
          <w:rFonts w:ascii="Arial" w:hAnsi="Arial" w:cs="Arial"/>
          <w:sz w:val="22"/>
          <w:szCs w:val="22"/>
        </w:rPr>
        <w:t xml:space="preserve">cause </w:t>
      </w:r>
      <w:r w:rsidR="005F5C3C">
        <w:rPr>
          <w:rFonts w:ascii="Arial" w:hAnsi="Arial" w:cs="Arial"/>
          <w:sz w:val="22"/>
          <w:szCs w:val="22"/>
        </w:rPr>
        <w:t xml:space="preserve">failure. To reduce this risk, it has become common practice among project managers to </w:t>
      </w:r>
      <w:r w:rsidR="00410F76">
        <w:rPr>
          <w:rFonts w:ascii="Arial" w:hAnsi="Arial" w:cs="Arial"/>
          <w:sz w:val="22"/>
          <w:szCs w:val="22"/>
        </w:rPr>
        <w:t>develop</w:t>
      </w:r>
      <w:r w:rsidR="005F5C3C">
        <w:rPr>
          <w:rFonts w:ascii="Arial" w:hAnsi="Arial" w:cs="Arial"/>
          <w:sz w:val="22"/>
          <w:szCs w:val="22"/>
        </w:rPr>
        <w:t xml:space="preserve"> ‘impact pathways’, which make all causal linkages explicit, help anticipate problems and </w:t>
      </w:r>
      <w:r w:rsidR="00410F76">
        <w:rPr>
          <w:rFonts w:ascii="Arial" w:hAnsi="Arial" w:cs="Arial"/>
          <w:sz w:val="22"/>
          <w:szCs w:val="22"/>
        </w:rPr>
        <w:t>allow</w:t>
      </w:r>
      <w:r w:rsidR="005F5C3C">
        <w:rPr>
          <w:rFonts w:ascii="Arial" w:hAnsi="Arial" w:cs="Arial"/>
          <w:sz w:val="22"/>
          <w:szCs w:val="22"/>
        </w:rPr>
        <w:t xml:space="preserve"> strengthening project design.</w:t>
      </w:r>
    </w:p>
    <w:p w14:paraId="1A93CBC8" w14:textId="515DE1FB" w:rsidR="005F5C3C" w:rsidRDefault="005F5C3C" w:rsidP="006F3C00">
      <w:pPr>
        <w:pStyle w:val="NormalWeb"/>
        <w:spacing w:line="360" w:lineRule="auto"/>
        <w:jc w:val="both"/>
        <w:rPr>
          <w:rFonts w:ascii="Arial" w:hAnsi="Arial" w:cs="Arial"/>
          <w:sz w:val="22"/>
          <w:szCs w:val="22"/>
        </w:rPr>
      </w:pPr>
      <w:r>
        <w:rPr>
          <w:rFonts w:ascii="Arial" w:hAnsi="Arial" w:cs="Arial"/>
          <w:sz w:val="22"/>
          <w:szCs w:val="22"/>
        </w:rPr>
        <w:t xml:space="preserve">So far, impact pathways are rarely used after </w:t>
      </w:r>
      <w:r w:rsidR="00176CAD">
        <w:rPr>
          <w:rFonts w:ascii="Arial" w:hAnsi="Arial" w:cs="Arial"/>
          <w:sz w:val="22"/>
          <w:szCs w:val="22"/>
        </w:rPr>
        <w:t>a project has started, with project evaluation focusing on compari</w:t>
      </w:r>
      <w:r w:rsidR="00410F76">
        <w:rPr>
          <w:rFonts w:ascii="Arial" w:hAnsi="Arial" w:cs="Arial"/>
          <w:sz w:val="22"/>
          <w:szCs w:val="22"/>
        </w:rPr>
        <w:t>ng</w:t>
      </w:r>
      <w:r w:rsidR="00176CAD">
        <w:rPr>
          <w:rFonts w:ascii="Arial" w:hAnsi="Arial" w:cs="Arial"/>
          <w:sz w:val="22"/>
          <w:szCs w:val="22"/>
        </w:rPr>
        <w:t xml:space="preserve"> baseline with end line data. We propose using impact pathways to guide </w:t>
      </w:r>
      <w:r w:rsidR="009E163E">
        <w:rPr>
          <w:rFonts w:ascii="Arial" w:hAnsi="Arial" w:cs="Arial"/>
          <w:sz w:val="22"/>
          <w:szCs w:val="22"/>
        </w:rPr>
        <w:t xml:space="preserve">adaptive management of development projects. This can be achieved by treating the impact pathway as a collection of hypotheses about causal relationships between system components, which can be tested by targeted research. By evaluating causal linkages during project implementation, likely points of failure can be anticipated and possibly eliminated, allowing adaptive </w:t>
      </w:r>
      <w:r w:rsidR="00410F76">
        <w:rPr>
          <w:rFonts w:ascii="Arial" w:hAnsi="Arial" w:cs="Arial"/>
          <w:sz w:val="22"/>
          <w:szCs w:val="22"/>
        </w:rPr>
        <w:t xml:space="preserve">project </w:t>
      </w:r>
      <w:r w:rsidR="009E163E">
        <w:rPr>
          <w:rFonts w:ascii="Arial" w:hAnsi="Arial" w:cs="Arial"/>
          <w:sz w:val="22"/>
          <w:szCs w:val="22"/>
        </w:rPr>
        <w:t>management.</w:t>
      </w:r>
    </w:p>
    <w:p w14:paraId="32FD716E" w14:textId="5E144E82" w:rsidR="005F5C3C" w:rsidRDefault="009E163E" w:rsidP="006F3C00">
      <w:pPr>
        <w:pStyle w:val="NormalWeb"/>
        <w:spacing w:line="360" w:lineRule="auto"/>
        <w:jc w:val="both"/>
        <w:rPr>
          <w:rFonts w:ascii="Arial" w:hAnsi="Arial" w:cs="Arial"/>
          <w:sz w:val="22"/>
          <w:szCs w:val="22"/>
        </w:rPr>
      </w:pPr>
      <w:r>
        <w:rPr>
          <w:rFonts w:ascii="Arial" w:hAnsi="Arial" w:cs="Arial"/>
          <w:sz w:val="22"/>
          <w:szCs w:val="22"/>
        </w:rPr>
        <w:t xml:space="preserve">This rationale was applied to an ongoing agroforestry project in Nepal, which </w:t>
      </w:r>
      <w:r w:rsidR="00410F76">
        <w:rPr>
          <w:rFonts w:ascii="Arial" w:hAnsi="Arial" w:cs="Arial"/>
          <w:sz w:val="22"/>
          <w:szCs w:val="22"/>
        </w:rPr>
        <w:t xml:space="preserve">aims to enable farmers to </w:t>
      </w:r>
      <w:r>
        <w:rPr>
          <w:rFonts w:ascii="Arial" w:hAnsi="Arial" w:cs="Arial"/>
          <w:sz w:val="22"/>
          <w:szCs w:val="22"/>
        </w:rPr>
        <w:t>introduce new tree species into their farms</w:t>
      </w:r>
      <w:r w:rsidR="00410F76">
        <w:rPr>
          <w:rStyle w:val="CommentReference"/>
          <w:rFonts w:asciiTheme="minorHAnsi" w:eastAsiaTheme="minorHAnsi" w:hAnsiTheme="minorHAnsi" w:cstheme="minorBidi"/>
        </w:rPr>
        <w:t>.</w:t>
      </w:r>
      <w:r>
        <w:rPr>
          <w:rFonts w:ascii="Arial" w:hAnsi="Arial" w:cs="Arial"/>
          <w:sz w:val="22"/>
          <w:szCs w:val="22"/>
        </w:rPr>
        <w:t xml:space="preserve"> The project’s impact pathway was elucidated based on field observations, focus group discussions and participatory modeling sessions with project staff. Findings where synthesized into a conceptual impact pathway model that explicitly spelled out all cause-effect relationships that were needed for the</w:t>
      </w:r>
      <w:r w:rsidR="009B2029">
        <w:rPr>
          <w:rFonts w:ascii="Arial" w:hAnsi="Arial" w:cs="Arial"/>
          <w:sz w:val="22"/>
          <w:szCs w:val="22"/>
        </w:rPr>
        <w:t xml:space="preserve"> project to be successful. A </w:t>
      </w:r>
      <w:r>
        <w:rPr>
          <w:rFonts w:ascii="Arial" w:hAnsi="Arial" w:cs="Arial"/>
          <w:sz w:val="22"/>
          <w:szCs w:val="22"/>
        </w:rPr>
        <w:t xml:space="preserve">questionnaire was </w:t>
      </w:r>
      <w:r w:rsidR="009B2029">
        <w:rPr>
          <w:rFonts w:ascii="Arial" w:hAnsi="Arial" w:cs="Arial"/>
          <w:sz w:val="22"/>
          <w:szCs w:val="22"/>
        </w:rPr>
        <w:t xml:space="preserve">then </w:t>
      </w:r>
      <w:r>
        <w:rPr>
          <w:rFonts w:ascii="Arial" w:hAnsi="Arial" w:cs="Arial"/>
          <w:sz w:val="22"/>
          <w:szCs w:val="22"/>
        </w:rPr>
        <w:t xml:space="preserve">designed </w:t>
      </w:r>
      <w:r w:rsidR="009B2029">
        <w:rPr>
          <w:rFonts w:ascii="Arial" w:hAnsi="Arial" w:cs="Arial"/>
          <w:sz w:val="22"/>
          <w:szCs w:val="22"/>
        </w:rPr>
        <w:t xml:space="preserve">with the specific aim of testing </w:t>
      </w:r>
      <w:r>
        <w:rPr>
          <w:rFonts w:ascii="Arial" w:hAnsi="Arial" w:cs="Arial"/>
          <w:sz w:val="22"/>
          <w:szCs w:val="22"/>
        </w:rPr>
        <w:t>selected</w:t>
      </w:r>
      <w:r w:rsidR="009B2029">
        <w:rPr>
          <w:rFonts w:ascii="Arial" w:hAnsi="Arial" w:cs="Arial"/>
          <w:sz w:val="22"/>
          <w:szCs w:val="22"/>
        </w:rPr>
        <w:t xml:space="preserve"> linkages in the model. Based on a survey of 40 farm household, confidence intervals for the strength</w:t>
      </w:r>
      <w:r w:rsidR="00A91492">
        <w:rPr>
          <w:rFonts w:ascii="Arial" w:hAnsi="Arial" w:cs="Arial"/>
          <w:sz w:val="22"/>
          <w:szCs w:val="22"/>
        </w:rPr>
        <w:t>s</w:t>
      </w:r>
      <w:r w:rsidR="009B2029">
        <w:rPr>
          <w:rFonts w:ascii="Arial" w:hAnsi="Arial" w:cs="Arial"/>
          <w:sz w:val="22"/>
          <w:szCs w:val="22"/>
        </w:rPr>
        <w:t xml:space="preserve"> of the association</w:t>
      </w:r>
      <w:r w:rsidR="00A91492">
        <w:rPr>
          <w:rFonts w:ascii="Arial" w:hAnsi="Arial" w:cs="Arial"/>
          <w:sz w:val="22"/>
          <w:szCs w:val="22"/>
        </w:rPr>
        <w:t>s</w:t>
      </w:r>
      <w:r w:rsidR="009B2029">
        <w:rPr>
          <w:rFonts w:ascii="Arial" w:hAnsi="Arial" w:cs="Arial"/>
          <w:sz w:val="22"/>
          <w:szCs w:val="22"/>
        </w:rPr>
        <w:t xml:space="preserve"> between elements of the impact model w</w:t>
      </w:r>
      <w:r w:rsidR="00A91492">
        <w:rPr>
          <w:rFonts w:ascii="Arial" w:hAnsi="Arial" w:cs="Arial"/>
          <w:sz w:val="22"/>
          <w:szCs w:val="22"/>
        </w:rPr>
        <w:t>ere</w:t>
      </w:r>
      <w:r w:rsidR="009B2029">
        <w:rPr>
          <w:rFonts w:ascii="Arial" w:hAnsi="Arial" w:cs="Arial"/>
          <w:sz w:val="22"/>
          <w:szCs w:val="22"/>
        </w:rPr>
        <w:t xml:space="preserve"> estimated.</w:t>
      </w:r>
    </w:p>
    <w:p w14:paraId="29B76629" w14:textId="6CC5FE2F" w:rsidR="00045FE5" w:rsidRDefault="00B70255" w:rsidP="006F3C00">
      <w:pPr>
        <w:pStyle w:val="NormalWeb"/>
        <w:spacing w:line="360" w:lineRule="auto"/>
        <w:jc w:val="both"/>
        <w:rPr>
          <w:rFonts w:ascii="Arial" w:hAnsi="Arial" w:cs="Arial"/>
          <w:sz w:val="22"/>
          <w:szCs w:val="22"/>
        </w:rPr>
      </w:pPr>
      <w:r>
        <w:rPr>
          <w:rFonts w:ascii="Arial" w:hAnsi="Arial" w:cs="Arial"/>
          <w:sz w:val="22"/>
          <w:szCs w:val="22"/>
        </w:rPr>
        <w:t>Many linkages, e.g. between training and tree introduction, or between increased crop production and more food for household consumption, were found to be strong. Other expectations of the impact pathway</w:t>
      </w:r>
      <w:r w:rsidR="00045FE5">
        <w:rPr>
          <w:rFonts w:ascii="Arial" w:hAnsi="Arial" w:cs="Arial"/>
          <w:sz w:val="22"/>
          <w:szCs w:val="22"/>
        </w:rPr>
        <w:t>, however, could not</w:t>
      </w:r>
      <w:r>
        <w:rPr>
          <w:rFonts w:ascii="Arial" w:hAnsi="Arial" w:cs="Arial"/>
          <w:sz w:val="22"/>
          <w:szCs w:val="22"/>
        </w:rPr>
        <w:t xml:space="preserve"> be confirmed, e.g. </w:t>
      </w:r>
      <w:r w:rsidR="00045FE5">
        <w:rPr>
          <w:rFonts w:ascii="Arial" w:hAnsi="Arial" w:cs="Arial"/>
          <w:sz w:val="22"/>
          <w:szCs w:val="22"/>
        </w:rPr>
        <w:t xml:space="preserve">a link between a high number of trees on farm and high timber sales. Overall, results revealed an impact pathway that was mostly robust, but contained some weak links that jeopardized the success of parts of the project. Impact </w:t>
      </w:r>
      <w:r w:rsidR="00045FE5">
        <w:rPr>
          <w:rFonts w:ascii="Arial" w:hAnsi="Arial" w:cs="Arial"/>
          <w:sz w:val="22"/>
          <w:szCs w:val="22"/>
        </w:rPr>
        <w:lastRenderedPageBreak/>
        <w:t>pathway validation helped identify these weaknesses, providing valuable feedback to project managers.</w:t>
      </w:r>
    </w:p>
    <w:p w14:paraId="5C327646" w14:textId="77777777" w:rsidR="006E0309" w:rsidRDefault="006E0309"/>
    <w:p w14:paraId="16F03858" w14:textId="31C47718" w:rsidR="006E0309" w:rsidRDefault="00B40268">
      <w:r>
        <w:t xml:space="preserve">Keywords: </w:t>
      </w:r>
      <w:r w:rsidR="005C4A20">
        <w:t>Impact pathway</w:t>
      </w:r>
      <w:r>
        <w:t>;</w:t>
      </w:r>
      <w:r w:rsidR="005C4A20">
        <w:t xml:space="preserve"> evaluation</w:t>
      </w:r>
      <w:r>
        <w:t>;</w:t>
      </w:r>
      <w:r w:rsidR="005C4A20">
        <w:t xml:space="preserve"> agroforestry</w:t>
      </w:r>
      <w:r>
        <w:t>;</w:t>
      </w:r>
      <w:r w:rsidR="005C4A20">
        <w:t xml:space="preserve"> food security</w:t>
      </w:r>
    </w:p>
    <w:sectPr w:rsidR="006E0309" w:rsidSect="00F01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77CE" w14:textId="77777777" w:rsidR="005774A7" w:rsidRDefault="005774A7" w:rsidP="006E0309">
      <w:r>
        <w:separator/>
      </w:r>
    </w:p>
  </w:endnote>
  <w:endnote w:type="continuationSeparator" w:id="0">
    <w:p w14:paraId="6EE07023" w14:textId="77777777" w:rsidR="005774A7" w:rsidRDefault="005774A7" w:rsidP="006E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AC4D" w14:textId="77777777" w:rsidR="005774A7" w:rsidRDefault="005774A7" w:rsidP="006E0309">
      <w:r>
        <w:separator/>
      </w:r>
    </w:p>
  </w:footnote>
  <w:footnote w:type="continuationSeparator" w:id="0">
    <w:p w14:paraId="7BBC5FB7" w14:textId="77777777" w:rsidR="005774A7" w:rsidRDefault="005774A7" w:rsidP="006E0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09"/>
    <w:rsid w:val="00045FE5"/>
    <w:rsid w:val="001619ED"/>
    <w:rsid w:val="00176CAD"/>
    <w:rsid w:val="001D7B65"/>
    <w:rsid w:val="00235564"/>
    <w:rsid w:val="00237577"/>
    <w:rsid w:val="00303C04"/>
    <w:rsid w:val="00410F76"/>
    <w:rsid w:val="00416F0B"/>
    <w:rsid w:val="00456E61"/>
    <w:rsid w:val="004D4434"/>
    <w:rsid w:val="00547BA8"/>
    <w:rsid w:val="005774A7"/>
    <w:rsid w:val="00584DD2"/>
    <w:rsid w:val="005C4A20"/>
    <w:rsid w:val="005F5C3C"/>
    <w:rsid w:val="006E0309"/>
    <w:rsid w:val="006F3C00"/>
    <w:rsid w:val="007509A4"/>
    <w:rsid w:val="00782CCC"/>
    <w:rsid w:val="0086555E"/>
    <w:rsid w:val="009736BF"/>
    <w:rsid w:val="009B2029"/>
    <w:rsid w:val="009E163E"/>
    <w:rsid w:val="00A644BA"/>
    <w:rsid w:val="00A91492"/>
    <w:rsid w:val="00B40268"/>
    <w:rsid w:val="00B4530E"/>
    <w:rsid w:val="00B70255"/>
    <w:rsid w:val="00C245DD"/>
    <w:rsid w:val="00C5413C"/>
    <w:rsid w:val="00C96548"/>
    <w:rsid w:val="00CA50FF"/>
    <w:rsid w:val="00CE2E57"/>
    <w:rsid w:val="00E52DC5"/>
    <w:rsid w:val="00F010B1"/>
    <w:rsid w:val="00F45EFF"/>
    <w:rsid w:val="00F6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A169"/>
  <w15:chartTrackingRefBased/>
  <w15:docId w15:val="{6DB21E4B-C01B-A046-8298-A5684BD6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1619ED"/>
    <w:pPr>
      <w:ind w:left="480" w:hanging="480"/>
    </w:pPr>
    <w:rPr>
      <w:smallCaps/>
      <w:sz w:val="20"/>
      <w:szCs w:val="20"/>
    </w:rPr>
  </w:style>
  <w:style w:type="paragraph" w:styleId="FootnoteText">
    <w:name w:val="footnote text"/>
    <w:basedOn w:val="Normal"/>
    <w:link w:val="FootnoteTextChar"/>
    <w:uiPriority w:val="99"/>
    <w:semiHidden/>
    <w:unhideWhenUsed/>
    <w:rsid w:val="006E0309"/>
    <w:rPr>
      <w:sz w:val="20"/>
      <w:szCs w:val="20"/>
    </w:rPr>
  </w:style>
  <w:style w:type="character" w:customStyle="1" w:styleId="FootnoteTextChar">
    <w:name w:val="Footnote Text Char"/>
    <w:basedOn w:val="DefaultParagraphFont"/>
    <w:link w:val="FootnoteText"/>
    <w:uiPriority w:val="99"/>
    <w:semiHidden/>
    <w:rsid w:val="006E0309"/>
    <w:rPr>
      <w:sz w:val="20"/>
      <w:szCs w:val="20"/>
    </w:rPr>
  </w:style>
  <w:style w:type="character" w:styleId="FootnoteReference">
    <w:name w:val="footnote reference"/>
    <w:basedOn w:val="DefaultParagraphFont"/>
    <w:uiPriority w:val="99"/>
    <w:semiHidden/>
    <w:unhideWhenUsed/>
    <w:rsid w:val="006E0309"/>
    <w:rPr>
      <w:vertAlign w:val="superscript"/>
    </w:rPr>
  </w:style>
  <w:style w:type="paragraph" w:styleId="NormalWeb">
    <w:name w:val="Normal (Web)"/>
    <w:basedOn w:val="Normal"/>
    <w:uiPriority w:val="99"/>
    <w:semiHidden/>
    <w:unhideWhenUsed/>
    <w:rsid w:val="006E030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D4434"/>
    <w:rPr>
      <w:sz w:val="16"/>
      <w:szCs w:val="16"/>
    </w:rPr>
  </w:style>
  <w:style w:type="paragraph" w:styleId="CommentText">
    <w:name w:val="annotation text"/>
    <w:basedOn w:val="Normal"/>
    <w:link w:val="CommentTextChar"/>
    <w:uiPriority w:val="99"/>
    <w:semiHidden/>
    <w:unhideWhenUsed/>
    <w:rsid w:val="004D4434"/>
    <w:rPr>
      <w:sz w:val="20"/>
      <w:szCs w:val="20"/>
    </w:rPr>
  </w:style>
  <w:style w:type="character" w:customStyle="1" w:styleId="CommentTextChar">
    <w:name w:val="Comment Text Char"/>
    <w:basedOn w:val="DefaultParagraphFont"/>
    <w:link w:val="CommentText"/>
    <w:uiPriority w:val="99"/>
    <w:semiHidden/>
    <w:rsid w:val="004D4434"/>
    <w:rPr>
      <w:sz w:val="20"/>
      <w:szCs w:val="20"/>
    </w:rPr>
  </w:style>
  <w:style w:type="paragraph" w:styleId="CommentSubject">
    <w:name w:val="annotation subject"/>
    <w:basedOn w:val="CommentText"/>
    <w:next w:val="CommentText"/>
    <w:link w:val="CommentSubjectChar"/>
    <w:uiPriority w:val="99"/>
    <w:semiHidden/>
    <w:unhideWhenUsed/>
    <w:rsid w:val="004D4434"/>
    <w:rPr>
      <w:b/>
      <w:bCs/>
    </w:rPr>
  </w:style>
  <w:style w:type="character" w:customStyle="1" w:styleId="CommentSubjectChar">
    <w:name w:val="Comment Subject Char"/>
    <w:basedOn w:val="CommentTextChar"/>
    <w:link w:val="CommentSubject"/>
    <w:uiPriority w:val="99"/>
    <w:semiHidden/>
    <w:rsid w:val="004D4434"/>
    <w:rPr>
      <w:b/>
      <w:bCs/>
      <w:sz w:val="20"/>
      <w:szCs w:val="20"/>
    </w:rPr>
  </w:style>
  <w:style w:type="paragraph" w:styleId="BalloonText">
    <w:name w:val="Balloon Text"/>
    <w:basedOn w:val="Normal"/>
    <w:link w:val="BalloonTextChar"/>
    <w:uiPriority w:val="99"/>
    <w:semiHidden/>
    <w:unhideWhenUsed/>
    <w:rsid w:val="004D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33818">
      <w:bodyDiv w:val="1"/>
      <w:marLeft w:val="0"/>
      <w:marRight w:val="0"/>
      <w:marTop w:val="0"/>
      <w:marBottom w:val="0"/>
      <w:divBdr>
        <w:top w:val="none" w:sz="0" w:space="0" w:color="auto"/>
        <w:left w:val="none" w:sz="0" w:space="0" w:color="auto"/>
        <w:bottom w:val="none" w:sz="0" w:space="0" w:color="auto"/>
        <w:right w:val="none" w:sz="0" w:space="0" w:color="auto"/>
      </w:divBdr>
      <w:divsChild>
        <w:div w:id="1602641350">
          <w:marLeft w:val="0"/>
          <w:marRight w:val="0"/>
          <w:marTop w:val="0"/>
          <w:marBottom w:val="0"/>
          <w:divBdr>
            <w:top w:val="none" w:sz="0" w:space="0" w:color="auto"/>
            <w:left w:val="none" w:sz="0" w:space="0" w:color="auto"/>
            <w:bottom w:val="none" w:sz="0" w:space="0" w:color="auto"/>
            <w:right w:val="none" w:sz="0" w:space="0" w:color="auto"/>
          </w:divBdr>
          <w:divsChild>
            <w:div w:id="1348823327">
              <w:marLeft w:val="0"/>
              <w:marRight w:val="0"/>
              <w:marTop w:val="0"/>
              <w:marBottom w:val="0"/>
              <w:divBdr>
                <w:top w:val="none" w:sz="0" w:space="0" w:color="auto"/>
                <w:left w:val="none" w:sz="0" w:space="0" w:color="auto"/>
                <w:bottom w:val="none" w:sz="0" w:space="0" w:color="auto"/>
                <w:right w:val="none" w:sz="0" w:space="0" w:color="auto"/>
              </w:divBdr>
              <w:divsChild>
                <w:div w:id="11628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7400">
      <w:bodyDiv w:val="1"/>
      <w:marLeft w:val="0"/>
      <w:marRight w:val="0"/>
      <w:marTop w:val="0"/>
      <w:marBottom w:val="0"/>
      <w:divBdr>
        <w:top w:val="none" w:sz="0" w:space="0" w:color="auto"/>
        <w:left w:val="none" w:sz="0" w:space="0" w:color="auto"/>
        <w:bottom w:val="none" w:sz="0" w:space="0" w:color="auto"/>
        <w:right w:val="none" w:sz="0" w:space="0" w:color="auto"/>
      </w:divBdr>
      <w:divsChild>
        <w:div w:id="25254932">
          <w:marLeft w:val="0"/>
          <w:marRight w:val="0"/>
          <w:marTop w:val="0"/>
          <w:marBottom w:val="0"/>
          <w:divBdr>
            <w:top w:val="none" w:sz="0" w:space="0" w:color="auto"/>
            <w:left w:val="none" w:sz="0" w:space="0" w:color="auto"/>
            <w:bottom w:val="none" w:sz="0" w:space="0" w:color="auto"/>
            <w:right w:val="none" w:sz="0" w:space="0" w:color="auto"/>
          </w:divBdr>
          <w:divsChild>
            <w:div w:id="2091343415">
              <w:marLeft w:val="0"/>
              <w:marRight w:val="0"/>
              <w:marTop w:val="0"/>
              <w:marBottom w:val="0"/>
              <w:divBdr>
                <w:top w:val="none" w:sz="0" w:space="0" w:color="auto"/>
                <w:left w:val="none" w:sz="0" w:space="0" w:color="auto"/>
                <w:bottom w:val="none" w:sz="0" w:space="0" w:color="auto"/>
                <w:right w:val="none" w:sz="0" w:space="0" w:color="auto"/>
              </w:divBdr>
              <w:divsChild>
                <w:div w:id="2030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3372">
      <w:bodyDiv w:val="1"/>
      <w:marLeft w:val="0"/>
      <w:marRight w:val="0"/>
      <w:marTop w:val="0"/>
      <w:marBottom w:val="0"/>
      <w:divBdr>
        <w:top w:val="none" w:sz="0" w:space="0" w:color="auto"/>
        <w:left w:val="none" w:sz="0" w:space="0" w:color="auto"/>
        <w:bottom w:val="none" w:sz="0" w:space="0" w:color="auto"/>
        <w:right w:val="none" w:sz="0" w:space="0" w:color="auto"/>
      </w:divBdr>
      <w:divsChild>
        <w:div w:id="1845630342">
          <w:marLeft w:val="0"/>
          <w:marRight w:val="0"/>
          <w:marTop w:val="0"/>
          <w:marBottom w:val="0"/>
          <w:divBdr>
            <w:top w:val="none" w:sz="0" w:space="0" w:color="auto"/>
            <w:left w:val="none" w:sz="0" w:space="0" w:color="auto"/>
            <w:bottom w:val="none" w:sz="0" w:space="0" w:color="auto"/>
            <w:right w:val="none" w:sz="0" w:space="0" w:color="auto"/>
          </w:divBdr>
          <w:divsChild>
            <w:div w:id="1994480195">
              <w:marLeft w:val="0"/>
              <w:marRight w:val="0"/>
              <w:marTop w:val="0"/>
              <w:marBottom w:val="0"/>
              <w:divBdr>
                <w:top w:val="none" w:sz="0" w:space="0" w:color="auto"/>
                <w:left w:val="none" w:sz="0" w:space="0" w:color="auto"/>
                <w:bottom w:val="none" w:sz="0" w:space="0" w:color="auto"/>
                <w:right w:val="none" w:sz="0" w:space="0" w:color="auto"/>
              </w:divBdr>
              <w:divsChild>
                <w:div w:id="15543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5922">
      <w:bodyDiv w:val="1"/>
      <w:marLeft w:val="0"/>
      <w:marRight w:val="0"/>
      <w:marTop w:val="0"/>
      <w:marBottom w:val="0"/>
      <w:divBdr>
        <w:top w:val="none" w:sz="0" w:space="0" w:color="auto"/>
        <w:left w:val="none" w:sz="0" w:space="0" w:color="auto"/>
        <w:bottom w:val="none" w:sz="0" w:space="0" w:color="auto"/>
        <w:right w:val="none" w:sz="0" w:space="0" w:color="auto"/>
      </w:divBdr>
      <w:divsChild>
        <w:div w:id="1887448423">
          <w:marLeft w:val="0"/>
          <w:marRight w:val="0"/>
          <w:marTop w:val="0"/>
          <w:marBottom w:val="0"/>
          <w:divBdr>
            <w:top w:val="none" w:sz="0" w:space="0" w:color="auto"/>
            <w:left w:val="none" w:sz="0" w:space="0" w:color="auto"/>
            <w:bottom w:val="none" w:sz="0" w:space="0" w:color="auto"/>
            <w:right w:val="none" w:sz="0" w:space="0" w:color="auto"/>
          </w:divBdr>
          <w:divsChild>
            <w:div w:id="260992914">
              <w:marLeft w:val="0"/>
              <w:marRight w:val="0"/>
              <w:marTop w:val="0"/>
              <w:marBottom w:val="0"/>
              <w:divBdr>
                <w:top w:val="none" w:sz="0" w:space="0" w:color="auto"/>
                <w:left w:val="none" w:sz="0" w:space="0" w:color="auto"/>
                <w:bottom w:val="none" w:sz="0" w:space="0" w:color="auto"/>
                <w:right w:val="none" w:sz="0" w:space="0" w:color="auto"/>
              </w:divBdr>
              <w:divsChild>
                <w:div w:id="16970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Bastakoti</dc:creator>
  <cp:keywords/>
  <dc:description/>
  <cp:lastModifiedBy>Dinesh Bastakoti</cp:lastModifiedBy>
  <cp:revision>3</cp:revision>
  <dcterms:created xsi:type="dcterms:W3CDTF">2018-04-13T18:26:00Z</dcterms:created>
  <dcterms:modified xsi:type="dcterms:W3CDTF">2018-04-15T21:26:00Z</dcterms:modified>
</cp:coreProperties>
</file>