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7C24AA" w14:textId="77777777" w:rsidR="005B511F" w:rsidRPr="0024217E" w:rsidRDefault="005B511F">
      <w:pPr>
        <w:rPr>
          <w:rFonts w:ascii="Garamond" w:hAnsi="Garamond" w:cs="Arial"/>
        </w:rPr>
      </w:pPr>
    </w:p>
    <w:p w14:paraId="109747D5" w14:textId="72D7E74B" w:rsidR="005B511F" w:rsidRPr="0024217E" w:rsidRDefault="00B04D2B" w:rsidP="005B511F">
      <w:pPr>
        <w:rPr>
          <w:rFonts w:ascii="Garamond" w:hAnsi="Garamond" w:cs="Arial"/>
          <w:b/>
          <w:sz w:val="32"/>
          <w:szCs w:val="32"/>
        </w:rPr>
      </w:pPr>
      <w:r w:rsidRPr="0024217E">
        <w:rPr>
          <w:rFonts w:ascii="Garamond" w:hAnsi="Garamond" w:cs="Arial"/>
          <w:b/>
          <w:sz w:val="32"/>
          <w:szCs w:val="32"/>
        </w:rPr>
        <w:t xml:space="preserve">Decision analysis tools reveal benefits of fruit trees </w:t>
      </w:r>
      <w:r w:rsidRPr="0024217E">
        <w:rPr>
          <w:rFonts w:ascii="Garamond" w:hAnsi="Garamond" w:cs="Arial"/>
          <w:b/>
          <w:sz w:val="32"/>
          <w:szCs w:val="32"/>
          <w:lang w:val="en-GB"/>
        </w:rPr>
        <w:t xml:space="preserve">for </w:t>
      </w:r>
      <w:r w:rsidR="005B511F" w:rsidRPr="0024217E">
        <w:rPr>
          <w:rFonts w:ascii="Garamond" w:hAnsi="Garamond" w:cs="Arial"/>
          <w:b/>
          <w:sz w:val="32"/>
          <w:szCs w:val="32"/>
          <w:lang w:val="en-GB"/>
        </w:rPr>
        <w:t>enhance</w:t>
      </w:r>
      <w:r w:rsidR="00A74528" w:rsidRPr="0024217E">
        <w:rPr>
          <w:rFonts w:ascii="Garamond" w:hAnsi="Garamond" w:cs="Arial"/>
          <w:b/>
          <w:sz w:val="32"/>
          <w:szCs w:val="32"/>
          <w:lang w:val="en-GB"/>
        </w:rPr>
        <w:t>d</w:t>
      </w:r>
      <w:r w:rsidR="005B511F" w:rsidRPr="0024217E">
        <w:rPr>
          <w:rFonts w:ascii="Garamond" w:hAnsi="Garamond" w:cs="Arial"/>
          <w:b/>
          <w:sz w:val="32"/>
          <w:szCs w:val="32"/>
          <w:lang w:val="en-GB"/>
        </w:rPr>
        <w:t xml:space="preserve"> nutrition security</w:t>
      </w:r>
      <w:r w:rsidR="00A74528" w:rsidRPr="0024217E">
        <w:rPr>
          <w:rFonts w:ascii="Garamond" w:hAnsi="Garamond" w:cs="Arial"/>
          <w:b/>
          <w:sz w:val="32"/>
          <w:szCs w:val="32"/>
          <w:lang w:val="en-GB"/>
        </w:rPr>
        <w:t xml:space="preserve"> in Kenya</w:t>
      </w:r>
    </w:p>
    <w:p w14:paraId="33D74BF6" w14:textId="77777777" w:rsidR="003167A0" w:rsidRDefault="003167A0" w:rsidP="005B511F">
      <w:pPr>
        <w:rPr>
          <w:rFonts w:ascii="Garamond" w:hAnsi="Garamond" w:cs="Arial"/>
        </w:rPr>
      </w:pPr>
    </w:p>
    <w:p w14:paraId="7ECBE4B5" w14:textId="39BB94CD" w:rsidR="00CC6000" w:rsidRDefault="00CC6000" w:rsidP="005B511F">
      <w:pPr>
        <w:rPr>
          <w:rFonts w:ascii="Garamond" w:hAnsi="Garamond" w:cs="Arial"/>
        </w:rPr>
      </w:pPr>
      <w:r>
        <w:rPr>
          <w:rFonts w:ascii="Garamond" w:hAnsi="Garamond" w:cs="Arial"/>
        </w:rPr>
        <w:t>Cory Whitney, Keith Shepherd, Michael Krawinkel, Denis Lanzanova, Eike Luedeling</w:t>
      </w:r>
    </w:p>
    <w:p w14:paraId="6F11ED96" w14:textId="77777777" w:rsidR="00CC6000" w:rsidRDefault="00CC6000" w:rsidP="005B511F">
      <w:pPr>
        <w:rPr>
          <w:rFonts w:ascii="Garamond" w:hAnsi="Garamond" w:cs="Arial"/>
        </w:rPr>
      </w:pPr>
    </w:p>
    <w:p w14:paraId="2B721683" w14:textId="1125C4BD" w:rsidR="00CC6000" w:rsidRPr="00CC6000" w:rsidRDefault="00CC6000" w:rsidP="005B511F">
      <w:pPr>
        <w:rPr>
          <w:rFonts w:ascii="Garamond" w:hAnsi="Garamond" w:cs="Arial"/>
          <w:b/>
        </w:rPr>
      </w:pPr>
      <w:r w:rsidRPr="00CC6000">
        <w:rPr>
          <w:rFonts w:ascii="Garamond" w:hAnsi="Garamond" w:cs="Arial"/>
          <w:b/>
        </w:rPr>
        <w:t>Keywords</w:t>
      </w:r>
    </w:p>
    <w:p w14:paraId="2B2A4F02" w14:textId="646B1AFB" w:rsidR="00CC6000" w:rsidRDefault="00CC6000" w:rsidP="005B511F">
      <w:pPr>
        <w:rPr>
          <w:rFonts w:ascii="Garamond" w:hAnsi="Garamond" w:cs="Arial"/>
        </w:rPr>
      </w:pPr>
      <w:r>
        <w:rPr>
          <w:rFonts w:ascii="Garamond" w:hAnsi="Garamond" w:cs="Arial"/>
        </w:rPr>
        <w:t xml:space="preserve">Bayesian network, </w:t>
      </w:r>
      <w:r w:rsidR="00DE2B59">
        <w:rPr>
          <w:rFonts w:ascii="Garamond" w:hAnsi="Garamond" w:cs="Arial"/>
        </w:rPr>
        <w:t>small-holder farmer</w:t>
      </w:r>
      <w:r>
        <w:rPr>
          <w:rFonts w:ascii="Garamond" w:hAnsi="Garamond" w:cs="Arial"/>
        </w:rPr>
        <w:t xml:space="preserve">, energy, iron, </w:t>
      </w:r>
      <w:proofErr w:type="spellStart"/>
      <w:r>
        <w:rPr>
          <w:rFonts w:ascii="Garamond" w:hAnsi="Garamond" w:cs="Arial"/>
          <w:sz w:val="22"/>
          <w:szCs w:val="22"/>
        </w:rPr>
        <w:t>pro</w:t>
      </w:r>
      <w:r w:rsidRPr="0024217E">
        <w:rPr>
          <w:rFonts w:ascii="Garamond" w:hAnsi="Garamond" w:cs="Arial"/>
          <w:sz w:val="22"/>
          <w:szCs w:val="22"/>
        </w:rPr>
        <w:t>vitamin</w:t>
      </w:r>
      <w:proofErr w:type="spellEnd"/>
      <w:r w:rsidRPr="0024217E">
        <w:rPr>
          <w:rFonts w:ascii="Garamond" w:hAnsi="Garamond" w:cs="Arial"/>
          <w:sz w:val="22"/>
          <w:szCs w:val="22"/>
        </w:rPr>
        <w:t xml:space="preserve"> A</w:t>
      </w:r>
      <w:r w:rsidR="002B7319">
        <w:rPr>
          <w:rFonts w:ascii="Garamond" w:hAnsi="Garamond" w:cs="Arial"/>
          <w:sz w:val="22"/>
          <w:szCs w:val="22"/>
        </w:rPr>
        <w:t>, mango, avocado</w:t>
      </w:r>
      <w:r>
        <w:rPr>
          <w:rFonts w:ascii="Garamond" w:hAnsi="Garamond" w:cs="Arial"/>
          <w:sz w:val="22"/>
          <w:szCs w:val="22"/>
        </w:rPr>
        <w:t xml:space="preserve"> </w:t>
      </w:r>
    </w:p>
    <w:p w14:paraId="52D67A7A" w14:textId="77777777" w:rsidR="00CC6000" w:rsidRDefault="00CC6000" w:rsidP="005B511F">
      <w:pPr>
        <w:rPr>
          <w:rFonts w:ascii="Garamond" w:hAnsi="Garamond" w:cs="Arial"/>
        </w:rPr>
      </w:pPr>
    </w:p>
    <w:p w14:paraId="25E46F1E" w14:textId="7549D40B" w:rsidR="00CC6000" w:rsidRPr="00CC6000" w:rsidRDefault="00CC6000" w:rsidP="005B511F">
      <w:pPr>
        <w:rPr>
          <w:rFonts w:ascii="Garamond" w:hAnsi="Garamond" w:cs="Arial"/>
          <w:b/>
        </w:rPr>
      </w:pPr>
      <w:r w:rsidRPr="00CC6000">
        <w:rPr>
          <w:rFonts w:ascii="Garamond" w:hAnsi="Garamond" w:cs="Arial"/>
          <w:b/>
        </w:rPr>
        <w:t>Abst</w:t>
      </w:r>
      <w:r>
        <w:rPr>
          <w:rFonts w:ascii="Garamond" w:hAnsi="Garamond" w:cs="Arial"/>
          <w:b/>
        </w:rPr>
        <w:t>ra</w:t>
      </w:r>
      <w:r w:rsidRPr="00CC6000">
        <w:rPr>
          <w:rFonts w:ascii="Garamond" w:hAnsi="Garamond" w:cs="Arial"/>
          <w:b/>
        </w:rPr>
        <w:t>ct</w:t>
      </w:r>
    </w:p>
    <w:p w14:paraId="01946B51" w14:textId="09C31FA3" w:rsidR="008D3946" w:rsidRPr="0024217E" w:rsidRDefault="00044834" w:rsidP="003E75E9">
      <w:pPr>
        <w:rPr>
          <w:rFonts w:ascii="Garamond" w:hAnsi="Garamond" w:cs="Arial"/>
          <w:sz w:val="22"/>
          <w:szCs w:val="22"/>
        </w:rPr>
      </w:pPr>
      <w:r>
        <w:rPr>
          <w:rFonts w:ascii="Garamond" w:hAnsi="Garamond"/>
          <w:sz w:val="22"/>
          <w:szCs w:val="22"/>
        </w:rPr>
        <w:t>D</w:t>
      </w:r>
      <w:r w:rsidR="00452232" w:rsidRPr="00730243">
        <w:rPr>
          <w:rFonts w:ascii="Garamond" w:hAnsi="Garamond" w:cs="Arial"/>
          <w:sz w:val="22"/>
          <w:szCs w:val="22"/>
        </w:rPr>
        <w:t>ecision an</w:t>
      </w:r>
      <w:r w:rsidR="00004B1E" w:rsidRPr="00730243">
        <w:rPr>
          <w:rFonts w:ascii="Garamond" w:hAnsi="Garamond" w:cs="Arial"/>
          <w:sz w:val="22"/>
          <w:szCs w:val="22"/>
        </w:rPr>
        <w:t xml:space="preserve">alysis </w:t>
      </w:r>
      <w:r w:rsidR="00452232" w:rsidRPr="00730243">
        <w:rPr>
          <w:rFonts w:ascii="Garamond" w:hAnsi="Garamond" w:cs="Arial"/>
          <w:sz w:val="22"/>
          <w:szCs w:val="22"/>
        </w:rPr>
        <w:t xml:space="preserve">tools </w:t>
      </w:r>
      <w:r w:rsidR="00730243">
        <w:rPr>
          <w:rFonts w:ascii="Garamond" w:hAnsi="Garamond" w:cs="Arial"/>
          <w:sz w:val="22"/>
          <w:szCs w:val="22"/>
        </w:rPr>
        <w:t xml:space="preserve">can </w:t>
      </w:r>
      <w:r w:rsidR="00997247" w:rsidRPr="0024217E">
        <w:rPr>
          <w:rFonts w:ascii="Garamond" w:hAnsi="Garamond" w:cs="Arial"/>
          <w:sz w:val="22"/>
          <w:szCs w:val="22"/>
        </w:rPr>
        <w:t xml:space="preserve">help to </w:t>
      </w:r>
      <w:r w:rsidR="00730243">
        <w:rPr>
          <w:rFonts w:ascii="Garamond" w:hAnsi="Garamond" w:cs="Arial"/>
          <w:sz w:val="22"/>
          <w:szCs w:val="22"/>
        </w:rPr>
        <w:t xml:space="preserve">utilize </w:t>
      </w:r>
      <w:r w:rsidR="00997247" w:rsidRPr="0024217E">
        <w:rPr>
          <w:rFonts w:ascii="Garamond" w:hAnsi="Garamond" w:cs="Arial"/>
          <w:sz w:val="22"/>
          <w:szCs w:val="22"/>
        </w:rPr>
        <w:t xml:space="preserve">available </w:t>
      </w:r>
      <w:r w:rsidR="00730243">
        <w:rPr>
          <w:rFonts w:ascii="Garamond" w:hAnsi="Garamond" w:cs="Arial"/>
          <w:sz w:val="22"/>
          <w:szCs w:val="22"/>
        </w:rPr>
        <w:t>data and</w:t>
      </w:r>
      <w:r w:rsidR="00730243" w:rsidRPr="0024217E">
        <w:rPr>
          <w:rFonts w:ascii="Garamond" w:hAnsi="Garamond" w:cs="Arial"/>
          <w:sz w:val="22"/>
          <w:szCs w:val="22"/>
        </w:rPr>
        <w:t xml:space="preserve"> </w:t>
      </w:r>
      <w:r w:rsidR="00997247" w:rsidRPr="0024217E">
        <w:rPr>
          <w:rFonts w:ascii="Garamond" w:hAnsi="Garamond" w:cs="Arial"/>
          <w:sz w:val="22"/>
          <w:szCs w:val="22"/>
        </w:rPr>
        <w:t xml:space="preserve">expert knowledge rather than requiring </w:t>
      </w:r>
      <w:r w:rsidR="00E3626C">
        <w:rPr>
          <w:rFonts w:ascii="Garamond" w:hAnsi="Garamond" w:cs="Arial"/>
          <w:sz w:val="22"/>
          <w:szCs w:val="22"/>
        </w:rPr>
        <w:t>hard</w:t>
      </w:r>
      <w:r w:rsidR="00E3626C" w:rsidRPr="0024217E">
        <w:rPr>
          <w:rFonts w:ascii="Garamond" w:hAnsi="Garamond" w:cs="Arial"/>
          <w:sz w:val="22"/>
          <w:szCs w:val="22"/>
        </w:rPr>
        <w:t xml:space="preserve"> </w:t>
      </w:r>
      <w:r w:rsidR="00997247" w:rsidRPr="0024217E">
        <w:rPr>
          <w:rFonts w:ascii="Garamond" w:hAnsi="Garamond" w:cs="Arial"/>
          <w:sz w:val="22"/>
          <w:szCs w:val="22"/>
        </w:rPr>
        <w:t xml:space="preserve">data from costly long-term fieldwork and experiments. They </w:t>
      </w:r>
      <w:r w:rsidR="00730243" w:rsidRPr="0024217E">
        <w:rPr>
          <w:rFonts w:ascii="Garamond" w:hAnsi="Garamond" w:cs="Arial"/>
          <w:sz w:val="22"/>
          <w:szCs w:val="22"/>
        </w:rPr>
        <w:t xml:space="preserve">allow </w:t>
      </w:r>
      <w:r w:rsidR="00C04E02">
        <w:rPr>
          <w:rFonts w:ascii="Garamond" w:hAnsi="Garamond" w:cs="Arial"/>
          <w:sz w:val="22"/>
          <w:szCs w:val="22"/>
        </w:rPr>
        <w:t xml:space="preserve">for </w:t>
      </w:r>
      <w:r w:rsidR="00730243" w:rsidRPr="0024217E">
        <w:rPr>
          <w:rFonts w:ascii="Garamond" w:hAnsi="Garamond" w:cs="Arial"/>
          <w:sz w:val="22"/>
          <w:szCs w:val="22"/>
        </w:rPr>
        <w:t xml:space="preserve">the incorporation of disparate data sources and </w:t>
      </w:r>
      <w:r w:rsidR="00730243">
        <w:rPr>
          <w:rFonts w:ascii="Garamond" w:hAnsi="Garamond" w:cs="Arial"/>
          <w:sz w:val="22"/>
          <w:szCs w:val="22"/>
        </w:rPr>
        <w:t>what might be considered ‘</w:t>
      </w:r>
      <w:r w:rsidR="006E6CA4">
        <w:rPr>
          <w:rFonts w:ascii="Garamond" w:hAnsi="Garamond" w:cs="Arial"/>
          <w:sz w:val="22"/>
          <w:szCs w:val="22"/>
        </w:rPr>
        <w:t>imprecise</w:t>
      </w:r>
      <w:r w:rsidR="00730243">
        <w:rPr>
          <w:rFonts w:ascii="Garamond" w:hAnsi="Garamond" w:cs="Arial"/>
          <w:sz w:val="22"/>
          <w:szCs w:val="22"/>
        </w:rPr>
        <w:t>’</w:t>
      </w:r>
      <w:r w:rsidR="006E6CA4" w:rsidRPr="0024217E">
        <w:rPr>
          <w:rFonts w:ascii="Garamond" w:hAnsi="Garamond" w:cs="Arial"/>
          <w:sz w:val="22"/>
          <w:szCs w:val="22"/>
        </w:rPr>
        <w:t xml:space="preserve"> </w:t>
      </w:r>
      <w:r w:rsidR="00343F5F" w:rsidRPr="0024217E">
        <w:rPr>
          <w:rFonts w:ascii="Garamond" w:hAnsi="Garamond" w:cs="Arial"/>
          <w:sz w:val="22"/>
          <w:szCs w:val="22"/>
        </w:rPr>
        <w:t>inputs</w:t>
      </w:r>
      <w:r w:rsidR="00452232" w:rsidRPr="0024217E">
        <w:rPr>
          <w:rFonts w:ascii="Garamond" w:hAnsi="Garamond" w:cs="Arial"/>
          <w:sz w:val="22"/>
          <w:szCs w:val="22"/>
        </w:rPr>
        <w:t xml:space="preserve"> to create a representation of the current understanding of cause and effect relationships within the target system</w:t>
      </w:r>
      <w:r w:rsidR="00A74528" w:rsidRPr="0024217E">
        <w:rPr>
          <w:rFonts w:ascii="Garamond" w:hAnsi="Garamond" w:cs="Arial"/>
          <w:sz w:val="22"/>
          <w:szCs w:val="22"/>
        </w:rPr>
        <w:t xml:space="preserve">. </w:t>
      </w:r>
      <w:r>
        <w:rPr>
          <w:rFonts w:ascii="Garamond" w:hAnsi="Garamond" w:cs="Arial"/>
          <w:sz w:val="22"/>
          <w:szCs w:val="22"/>
        </w:rPr>
        <w:t>Such</w:t>
      </w:r>
      <w:r w:rsidRPr="0024217E">
        <w:rPr>
          <w:rFonts w:ascii="Garamond" w:hAnsi="Garamond" w:cs="Arial"/>
          <w:sz w:val="22"/>
          <w:szCs w:val="22"/>
        </w:rPr>
        <w:t xml:space="preserve"> </w:t>
      </w:r>
      <w:r w:rsidR="00B04D2B" w:rsidRPr="0024217E">
        <w:rPr>
          <w:rFonts w:ascii="Garamond" w:hAnsi="Garamond" w:cs="Arial"/>
          <w:sz w:val="22"/>
          <w:szCs w:val="22"/>
        </w:rPr>
        <w:t xml:space="preserve">tools were applied to provide evidence-based support for policy decisions regarding planting </w:t>
      </w:r>
      <w:r w:rsidR="00DE2B59">
        <w:rPr>
          <w:rFonts w:ascii="Garamond" w:hAnsi="Garamond" w:cs="Arial"/>
          <w:sz w:val="22"/>
          <w:szCs w:val="22"/>
        </w:rPr>
        <w:t>varieties of mango (</w:t>
      </w:r>
      <w:proofErr w:type="spellStart"/>
      <w:r w:rsidR="00DE2B59">
        <w:rPr>
          <w:rFonts w:ascii="Garamond" w:hAnsi="Garamond" w:cs="Arial"/>
          <w:i/>
          <w:sz w:val="22"/>
          <w:szCs w:val="22"/>
        </w:rPr>
        <w:t>M</w:t>
      </w:r>
      <w:r w:rsidR="00DE2B59" w:rsidRPr="0098369E">
        <w:rPr>
          <w:rFonts w:ascii="Garamond" w:hAnsi="Garamond" w:cs="Arial"/>
          <w:i/>
          <w:sz w:val="22"/>
          <w:szCs w:val="22"/>
        </w:rPr>
        <w:t>angifera</w:t>
      </w:r>
      <w:proofErr w:type="spellEnd"/>
      <w:r w:rsidR="00DE2B59" w:rsidRPr="0098369E">
        <w:rPr>
          <w:rFonts w:ascii="Garamond" w:hAnsi="Garamond" w:cs="Arial"/>
          <w:i/>
          <w:sz w:val="22"/>
          <w:szCs w:val="22"/>
        </w:rPr>
        <w:t xml:space="preserve"> </w:t>
      </w:r>
      <w:proofErr w:type="spellStart"/>
      <w:r w:rsidR="00DE2B59" w:rsidRPr="0098369E">
        <w:rPr>
          <w:rFonts w:ascii="Garamond" w:hAnsi="Garamond" w:cs="Arial"/>
          <w:i/>
          <w:sz w:val="22"/>
          <w:szCs w:val="22"/>
        </w:rPr>
        <w:t>indica</w:t>
      </w:r>
      <w:proofErr w:type="spellEnd"/>
      <w:r w:rsidR="00DE2B59">
        <w:rPr>
          <w:rFonts w:ascii="Garamond" w:hAnsi="Garamond" w:cs="Arial"/>
          <w:i/>
          <w:sz w:val="22"/>
          <w:szCs w:val="22"/>
        </w:rPr>
        <w:t xml:space="preserve"> </w:t>
      </w:r>
      <w:r w:rsidR="00DE2B59" w:rsidRPr="002E167D">
        <w:rPr>
          <w:rFonts w:ascii="Garamond" w:hAnsi="Garamond" w:cs="Arial"/>
          <w:sz w:val="22"/>
          <w:szCs w:val="22"/>
        </w:rPr>
        <w:t>L.</w:t>
      </w:r>
      <w:r w:rsidR="00DE2B59">
        <w:rPr>
          <w:rFonts w:ascii="Garamond" w:hAnsi="Garamond" w:cs="Arial"/>
          <w:sz w:val="22"/>
          <w:szCs w:val="22"/>
        </w:rPr>
        <w:t>) and avocado (</w:t>
      </w:r>
      <w:proofErr w:type="spellStart"/>
      <w:r w:rsidR="00DE2B59" w:rsidRPr="0098369E">
        <w:rPr>
          <w:rFonts w:ascii="Garamond" w:hAnsi="Garamond" w:cs="Arial"/>
          <w:i/>
          <w:sz w:val="22"/>
          <w:szCs w:val="22"/>
        </w:rPr>
        <w:t>Persea</w:t>
      </w:r>
      <w:proofErr w:type="spellEnd"/>
      <w:r w:rsidR="00DE2B59" w:rsidRPr="0098369E">
        <w:rPr>
          <w:rFonts w:ascii="Garamond" w:hAnsi="Garamond" w:cs="Arial"/>
          <w:i/>
          <w:sz w:val="22"/>
          <w:szCs w:val="22"/>
        </w:rPr>
        <w:t xml:space="preserve"> </w:t>
      </w:r>
      <w:proofErr w:type="spellStart"/>
      <w:r w:rsidR="00DE2B59">
        <w:rPr>
          <w:rFonts w:ascii="Garamond" w:hAnsi="Garamond" w:cs="Arial"/>
          <w:i/>
          <w:sz w:val="22"/>
          <w:szCs w:val="22"/>
        </w:rPr>
        <w:t>a</w:t>
      </w:r>
      <w:r w:rsidR="00DE2B59" w:rsidRPr="0098369E">
        <w:rPr>
          <w:rFonts w:ascii="Garamond" w:hAnsi="Garamond" w:cs="Arial"/>
          <w:i/>
          <w:sz w:val="22"/>
          <w:szCs w:val="22"/>
        </w:rPr>
        <w:t>mericana</w:t>
      </w:r>
      <w:proofErr w:type="spellEnd"/>
      <w:r w:rsidR="00DE2B59">
        <w:rPr>
          <w:rFonts w:ascii="Garamond" w:hAnsi="Garamond" w:cs="Arial"/>
          <w:i/>
          <w:sz w:val="22"/>
          <w:szCs w:val="22"/>
        </w:rPr>
        <w:t xml:space="preserve"> </w:t>
      </w:r>
      <w:r w:rsidR="00DE2B59" w:rsidRPr="002E167D">
        <w:rPr>
          <w:rFonts w:ascii="Garamond" w:hAnsi="Garamond" w:cs="Arial"/>
          <w:sz w:val="22"/>
          <w:szCs w:val="22"/>
        </w:rPr>
        <w:t>Mill</w:t>
      </w:r>
      <w:r w:rsidR="00DE2B59">
        <w:rPr>
          <w:rFonts w:ascii="Garamond" w:hAnsi="Garamond" w:cs="Arial"/>
          <w:sz w:val="22"/>
          <w:szCs w:val="22"/>
        </w:rPr>
        <w:t>.)</w:t>
      </w:r>
      <w:r w:rsidR="00DE2B59" w:rsidRPr="0024217E">
        <w:rPr>
          <w:rFonts w:ascii="Garamond" w:hAnsi="Garamond" w:cs="Arial"/>
          <w:sz w:val="22"/>
          <w:szCs w:val="22"/>
        </w:rPr>
        <w:t xml:space="preserve"> </w:t>
      </w:r>
      <w:r w:rsidR="00DE2B59">
        <w:rPr>
          <w:rFonts w:ascii="Garamond" w:hAnsi="Garamond" w:cs="Arial"/>
          <w:sz w:val="22"/>
          <w:szCs w:val="22"/>
        </w:rPr>
        <w:t xml:space="preserve">trees </w:t>
      </w:r>
      <w:r w:rsidR="00B04D2B" w:rsidRPr="0024217E">
        <w:rPr>
          <w:rFonts w:ascii="Garamond" w:hAnsi="Garamond" w:cs="Arial"/>
          <w:sz w:val="22"/>
          <w:szCs w:val="22"/>
        </w:rPr>
        <w:t>in Kenya. A group of twenty</w:t>
      </w:r>
      <w:r w:rsidR="00452232" w:rsidRPr="0024217E">
        <w:rPr>
          <w:rFonts w:ascii="Garamond" w:hAnsi="Garamond" w:cs="Arial"/>
          <w:sz w:val="22"/>
          <w:szCs w:val="22"/>
        </w:rPr>
        <w:t xml:space="preserve"> experts</w:t>
      </w:r>
      <w:r>
        <w:rPr>
          <w:rFonts w:ascii="Garamond" w:hAnsi="Garamond" w:cs="Arial"/>
          <w:sz w:val="22"/>
          <w:szCs w:val="22"/>
        </w:rPr>
        <w:t>,</w:t>
      </w:r>
      <w:r w:rsidR="00B04D2B" w:rsidRPr="0024217E">
        <w:rPr>
          <w:rFonts w:ascii="Garamond" w:hAnsi="Garamond" w:cs="Arial"/>
          <w:sz w:val="22"/>
          <w:szCs w:val="22"/>
        </w:rPr>
        <w:t xml:space="preserve"> including </w:t>
      </w:r>
      <w:r w:rsidR="00710D70">
        <w:rPr>
          <w:rFonts w:ascii="Garamond" w:hAnsi="Garamond" w:cs="Arial"/>
          <w:sz w:val="22"/>
          <w:szCs w:val="22"/>
        </w:rPr>
        <w:t xml:space="preserve">representatives of </w:t>
      </w:r>
      <w:r w:rsidR="00B04D2B" w:rsidRPr="0024217E">
        <w:rPr>
          <w:rFonts w:ascii="Garamond" w:hAnsi="Garamond" w:cs="Arial"/>
          <w:sz w:val="22"/>
          <w:szCs w:val="22"/>
        </w:rPr>
        <w:t>government and non-government organizations, agricultural technicians and practitioners, academics</w:t>
      </w:r>
      <w:r w:rsidR="00452232" w:rsidRPr="0024217E">
        <w:rPr>
          <w:rFonts w:ascii="Garamond" w:hAnsi="Garamond" w:cs="Arial"/>
          <w:sz w:val="22"/>
          <w:szCs w:val="22"/>
        </w:rPr>
        <w:t xml:space="preserve"> and analysts</w:t>
      </w:r>
      <w:r>
        <w:rPr>
          <w:rFonts w:ascii="Garamond" w:hAnsi="Garamond" w:cs="Arial"/>
          <w:sz w:val="22"/>
          <w:szCs w:val="22"/>
        </w:rPr>
        <w:t>,</w:t>
      </w:r>
      <w:r w:rsidR="00452232" w:rsidRPr="0024217E">
        <w:rPr>
          <w:rFonts w:ascii="Garamond" w:hAnsi="Garamond" w:cs="Arial"/>
          <w:sz w:val="22"/>
          <w:szCs w:val="22"/>
        </w:rPr>
        <w:t xml:space="preserve"> collaboratively model</w:t>
      </w:r>
      <w:r w:rsidR="006E6CA4">
        <w:rPr>
          <w:rFonts w:ascii="Garamond" w:hAnsi="Garamond" w:cs="Arial"/>
          <w:sz w:val="22"/>
          <w:szCs w:val="22"/>
        </w:rPr>
        <w:t>ed</w:t>
      </w:r>
      <w:r w:rsidR="00452232" w:rsidRPr="0024217E">
        <w:rPr>
          <w:rFonts w:ascii="Garamond" w:hAnsi="Garamond" w:cs="Arial"/>
          <w:sz w:val="22"/>
          <w:szCs w:val="22"/>
        </w:rPr>
        <w:t xml:space="preserve"> the potential livelihood impacts of </w:t>
      </w:r>
      <w:r w:rsidR="002E167D">
        <w:rPr>
          <w:rFonts w:ascii="Garamond" w:hAnsi="Garamond" w:cs="Arial"/>
          <w:sz w:val="22"/>
          <w:szCs w:val="22"/>
        </w:rPr>
        <w:t xml:space="preserve">planting </w:t>
      </w:r>
      <w:r w:rsidR="00DE2B59">
        <w:rPr>
          <w:rFonts w:ascii="Garamond" w:hAnsi="Garamond" w:cs="Arial"/>
          <w:sz w:val="22"/>
          <w:szCs w:val="22"/>
        </w:rPr>
        <w:t xml:space="preserve">fruit trees </w:t>
      </w:r>
      <w:r w:rsidR="00452232" w:rsidRPr="0024217E">
        <w:rPr>
          <w:rFonts w:ascii="Garamond" w:hAnsi="Garamond" w:cs="Arial"/>
          <w:sz w:val="22"/>
          <w:szCs w:val="22"/>
        </w:rPr>
        <w:t>on smallholder farms</w:t>
      </w:r>
      <w:r w:rsidR="00B04D2B" w:rsidRPr="0024217E">
        <w:rPr>
          <w:rFonts w:ascii="Garamond" w:hAnsi="Garamond" w:cs="Arial"/>
          <w:sz w:val="22"/>
          <w:szCs w:val="22"/>
        </w:rPr>
        <w:t xml:space="preserve"> in Kenya</w:t>
      </w:r>
      <w:r w:rsidR="00452232" w:rsidRPr="0024217E">
        <w:rPr>
          <w:rFonts w:ascii="Garamond" w:hAnsi="Garamond" w:cs="Arial"/>
          <w:sz w:val="22"/>
          <w:szCs w:val="22"/>
        </w:rPr>
        <w:t>.</w:t>
      </w:r>
      <w:r w:rsidR="00B04D2B" w:rsidRPr="0024217E">
        <w:rPr>
          <w:rFonts w:ascii="Garamond" w:hAnsi="Garamond" w:cs="Arial"/>
          <w:sz w:val="22"/>
          <w:szCs w:val="22"/>
        </w:rPr>
        <w:t xml:space="preserve"> </w:t>
      </w:r>
      <w:r w:rsidR="00792E9E" w:rsidRPr="0024217E">
        <w:rPr>
          <w:rFonts w:ascii="Garamond" w:hAnsi="Garamond" w:cs="Arial"/>
          <w:sz w:val="22"/>
          <w:szCs w:val="22"/>
        </w:rPr>
        <w:t>T</w:t>
      </w:r>
      <w:r w:rsidR="00452232" w:rsidRPr="0024217E">
        <w:rPr>
          <w:rFonts w:ascii="Garamond" w:hAnsi="Garamond" w:cs="Arial"/>
          <w:sz w:val="22"/>
          <w:szCs w:val="22"/>
        </w:rPr>
        <w:t xml:space="preserve">he critical determinants of the effectiveness of </w:t>
      </w:r>
      <w:r w:rsidR="002B7319">
        <w:rPr>
          <w:rFonts w:ascii="Garamond" w:hAnsi="Garamond" w:cs="Arial"/>
          <w:sz w:val="22"/>
          <w:szCs w:val="22"/>
        </w:rPr>
        <w:t>these</w:t>
      </w:r>
      <w:r w:rsidR="00452232" w:rsidRPr="0024217E">
        <w:rPr>
          <w:rFonts w:ascii="Garamond" w:hAnsi="Garamond" w:cs="Arial"/>
          <w:sz w:val="22"/>
          <w:szCs w:val="22"/>
        </w:rPr>
        <w:t xml:space="preserve"> trees for </w:t>
      </w:r>
      <w:r w:rsidR="002B7319">
        <w:rPr>
          <w:rFonts w:ascii="Garamond" w:hAnsi="Garamond" w:cs="Arial"/>
          <w:sz w:val="22"/>
          <w:szCs w:val="22"/>
        </w:rPr>
        <w:t xml:space="preserve">household </w:t>
      </w:r>
      <w:r w:rsidR="00452232" w:rsidRPr="0024217E">
        <w:rPr>
          <w:rFonts w:ascii="Garamond" w:hAnsi="Garamond" w:cs="Arial"/>
          <w:sz w:val="22"/>
          <w:szCs w:val="22"/>
        </w:rPr>
        <w:t>nutrition</w:t>
      </w:r>
      <w:r w:rsidR="00792E9E" w:rsidRPr="0024217E">
        <w:rPr>
          <w:rFonts w:ascii="Garamond" w:hAnsi="Garamond" w:cs="Arial"/>
          <w:sz w:val="22"/>
          <w:szCs w:val="22"/>
        </w:rPr>
        <w:t xml:space="preserve"> were established. Es</w:t>
      </w:r>
      <w:bookmarkStart w:id="0" w:name="_GoBack"/>
      <w:bookmarkEnd w:id="0"/>
      <w:r w:rsidR="00792E9E" w:rsidRPr="0024217E">
        <w:rPr>
          <w:rFonts w:ascii="Garamond" w:hAnsi="Garamond" w:cs="Arial"/>
          <w:sz w:val="22"/>
          <w:szCs w:val="22"/>
        </w:rPr>
        <w:t>timations on variables and relationships</w:t>
      </w:r>
      <w:r w:rsidR="00CF45C0">
        <w:rPr>
          <w:rFonts w:ascii="Garamond" w:hAnsi="Garamond" w:cs="Arial"/>
          <w:sz w:val="22"/>
          <w:szCs w:val="22"/>
        </w:rPr>
        <w:t xml:space="preserve"> were generated from</w:t>
      </w:r>
      <w:r w:rsidR="008F626B">
        <w:rPr>
          <w:rFonts w:ascii="Garamond" w:hAnsi="Garamond" w:cs="Arial"/>
          <w:sz w:val="22"/>
          <w:szCs w:val="22"/>
        </w:rPr>
        <w:t xml:space="preserve"> expert knowledge and available data</w:t>
      </w:r>
      <w:r w:rsidR="00CF45C0">
        <w:rPr>
          <w:rFonts w:ascii="Garamond" w:hAnsi="Garamond" w:cs="Arial"/>
          <w:sz w:val="22"/>
          <w:szCs w:val="22"/>
        </w:rPr>
        <w:t xml:space="preserve">. These </w:t>
      </w:r>
      <w:r w:rsidR="00792E9E" w:rsidRPr="0024217E">
        <w:rPr>
          <w:rFonts w:ascii="Garamond" w:hAnsi="Garamond" w:cs="Arial"/>
          <w:sz w:val="22"/>
          <w:szCs w:val="22"/>
        </w:rPr>
        <w:t xml:space="preserve">were </w:t>
      </w:r>
      <w:r w:rsidR="00CF45C0">
        <w:rPr>
          <w:rFonts w:ascii="Garamond" w:hAnsi="Garamond" w:cs="Arial"/>
          <w:sz w:val="22"/>
          <w:szCs w:val="22"/>
        </w:rPr>
        <w:t xml:space="preserve">used to </w:t>
      </w:r>
      <w:r w:rsidR="00792E9E" w:rsidRPr="0024217E">
        <w:rPr>
          <w:rFonts w:ascii="Garamond" w:hAnsi="Garamond" w:cs="Arial"/>
          <w:sz w:val="22"/>
          <w:szCs w:val="22"/>
        </w:rPr>
        <w:t xml:space="preserve">program </w:t>
      </w:r>
      <w:r w:rsidR="002B7319">
        <w:rPr>
          <w:rFonts w:ascii="Garamond" w:hAnsi="Garamond" w:cs="Arial"/>
          <w:sz w:val="22"/>
          <w:szCs w:val="22"/>
        </w:rPr>
        <w:t xml:space="preserve">four </w:t>
      </w:r>
      <w:r w:rsidR="002B7319" w:rsidRPr="0024217E">
        <w:rPr>
          <w:rFonts w:ascii="Garamond" w:hAnsi="Garamond" w:cs="Arial"/>
          <w:sz w:val="22"/>
          <w:szCs w:val="22"/>
        </w:rPr>
        <w:t xml:space="preserve">comprehensive Bayesian Network models of around 60 variables each </w:t>
      </w:r>
      <w:r w:rsidR="002B7319">
        <w:rPr>
          <w:rFonts w:ascii="Garamond" w:hAnsi="Garamond" w:cs="Arial"/>
          <w:sz w:val="22"/>
          <w:szCs w:val="22"/>
        </w:rPr>
        <w:t>to</w:t>
      </w:r>
      <w:r w:rsidR="002B7319" w:rsidRPr="0024217E">
        <w:rPr>
          <w:rFonts w:ascii="Garamond" w:hAnsi="Garamond" w:cs="Arial"/>
          <w:sz w:val="22"/>
          <w:szCs w:val="22"/>
        </w:rPr>
        <w:t xml:space="preserve"> show the difference in the annual dietary gap in terms of estimated average requirement of energy, iron, </w:t>
      </w:r>
      <w:proofErr w:type="spellStart"/>
      <w:r w:rsidR="002B7319">
        <w:rPr>
          <w:rFonts w:ascii="Garamond" w:hAnsi="Garamond" w:cs="Arial"/>
          <w:sz w:val="22"/>
          <w:szCs w:val="22"/>
        </w:rPr>
        <w:t>pro</w:t>
      </w:r>
      <w:r w:rsidR="002B7319" w:rsidRPr="0024217E">
        <w:rPr>
          <w:rFonts w:ascii="Garamond" w:hAnsi="Garamond" w:cs="Arial"/>
          <w:sz w:val="22"/>
          <w:szCs w:val="22"/>
        </w:rPr>
        <w:t>vitamin</w:t>
      </w:r>
      <w:proofErr w:type="spellEnd"/>
      <w:r w:rsidR="002B7319" w:rsidRPr="0024217E">
        <w:rPr>
          <w:rFonts w:ascii="Garamond" w:hAnsi="Garamond" w:cs="Arial"/>
          <w:sz w:val="22"/>
          <w:szCs w:val="22"/>
        </w:rPr>
        <w:t xml:space="preserve"> A and zinc per</w:t>
      </w:r>
      <w:r>
        <w:rPr>
          <w:rFonts w:ascii="Garamond" w:hAnsi="Garamond" w:cs="Arial"/>
          <w:sz w:val="22"/>
          <w:szCs w:val="22"/>
        </w:rPr>
        <w:t xml:space="preserve"> </w:t>
      </w:r>
      <w:r w:rsidR="002B7319" w:rsidRPr="0024217E">
        <w:rPr>
          <w:rFonts w:ascii="Garamond" w:hAnsi="Garamond" w:cs="Arial"/>
          <w:sz w:val="22"/>
          <w:szCs w:val="22"/>
        </w:rPr>
        <w:t xml:space="preserve">person in smallholder households. </w:t>
      </w:r>
      <w:r w:rsidR="002B7319">
        <w:rPr>
          <w:rFonts w:ascii="Garamond" w:hAnsi="Garamond" w:cs="Arial"/>
          <w:sz w:val="22"/>
          <w:szCs w:val="22"/>
        </w:rPr>
        <w:t>Model</w:t>
      </w:r>
      <w:r w:rsidR="008F626B">
        <w:rPr>
          <w:rFonts w:ascii="Garamond" w:hAnsi="Garamond" w:cs="Arial"/>
          <w:sz w:val="22"/>
          <w:szCs w:val="22"/>
        </w:rPr>
        <w:t xml:space="preserve"> </w:t>
      </w:r>
      <w:r w:rsidR="00792E9E" w:rsidRPr="0024217E">
        <w:rPr>
          <w:rFonts w:ascii="Garamond" w:hAnsi="Garamond" w:cs="Arial"/>
          <w:sz w:val="22"/>
          <w:szCs w:val="22"/>
        </w:rPr>
        <w:t>results indicate</w:t>
      </w:r>
      <w:r w:rsidR="00452232" w:rsidRPr="0024217E">
        <w:rPr>
          <w:rFonts w:ascii="Garamond" w:hAnsi="Garamond" w:cs="Arial"/>
          <w:sz w:val="22"/>
          <w:szCs w:val="22"/>
        </w:rPr>
        <w:t xml:space="preserve"> that </w:t>
      </w:r>
      <w:r w:rsidR="005829A7" w:rsidRPr="0024217E">
        <w:rPr>
          <w:rFonts w:ascii="Garamond" w:hAnsi="Garamond" w:cs="Arial"/>
          <w:sz w:val="22"/>
          <w:szCs w:val="22"/>
        </w:rPr>
        <w:t xml:space="preserve">planting </w:t>
      </w:r>
      <w:r w:rsidR="00452232" w:rsidRPr="0024217E">
        <w:rPr>
          <w:rFonts w:ascii="Garamond" w:hAnsi="Garamond" w:cs="Arial"/>
          <w:sz w:val="22"/>
          <w:szCs w:val="22"/>
        </w:rPr>
        <w:t>fruit tree</w:t>
      </w:r>
      <w:r w:rsidR="005829A7" w:rsidRPr="0024217E">
        <w:rPr>
          <w:rFonts w:ascii="Garamond" w:hAnsi="Garamond" w:cs="Arial"/>
          <w:sz w:val="22"/>
          <w:szCs w:val="22"/>
        </w:rPr>
        <w:t>s can</w:t>
      </w:r>
      <w:r w:rsidR="00452232" w:rsidRPr="0024217E">
        <w:rPr>
          <w:rFonts w:ascii="Garamond" w:hAnsi="Garamond" w:cs="Arial"/>
          <w:sz w:val="22"/>
          <w:szCs w:val="22"/>
        </w:rPr>
        <w:t xml:space="preserve"> benefit the nutritional status of households, decreasing</w:t>
      </w:r>
      <w:r w:rsidR="00926B96">
        <w:rPr>
          <w:rFonts w:ascii="Garamond" w:hAnsi="Garamond" w:cs="Arial"/>
          <w:sz w:val="22"/>
          <w:szCs w:val="22"/>
        </w:rPr>
        <w:t xml:space="preserve"> risks</w:t>
      </w:r>
      <w:r w:rsidR="00452232" w:rsidRPr="0024217E">
        <w:rPr>
          <w:rFonts w:ascii="Garamond" w:hAnsi="Garamond" w:cs="Arial"/>
          <w:sz w:val="22"/>
          <w:szCs w:val="22"/>
        </w:rPr>
        <w:t xml:space="preserve"> of hunger and micronutrient deficiency. </w:t>
      </w:r>
      <w:r w:rsidR="002B7319">
        <w:rPr>
          <w:rFonts w:ascii="Garamond" w:hAnsi="Garamond" w:cs="Arial"/>
          <w:sz w:val="22"/>
          <w:szCs w:val="22"/>
        </w:rPr>
        <w:t>The</w:t>
      </w:r>
      <w:r w:rsidR="006B7A7A" w:rsidRPr="0024217E">
        <w:rPr>
          <w:rFonts w:ascii="Garamond" w:hAnsi="Garamond" w:cs="Arial"/>
          <w:sz w:val="22"/>
          <w:szCs w:val="22"/>
        </w:rPr>
        <w:t xml:space="preserve"> results show</w:t>
      </w:r>
      <w:r w:rsidR="00792E9E" w:rsidRPr="0024217E">
        <w:rPr>
          <w:rFonts w:ascii="Garamond" w:hAnsi="Garamond" w:cs="Arial"/>
          <w:sz w:val="22"/>
          <w:szCs w:val="22"/>
        </w:rPr>
        <w:t xml:space="preserve"> </w:t>
      </w:r>
      <w:r w:rsidR="00710D70">
        <w:rPr>
          <w:rFonts w:ascii="Garamond" w:hAnsi="Garamond" w:cs="Arial"/>
          <w:sz w:val="22"/>
          <w:szCs w:val="22"/>
        </w:rPr>
        <w:t>substantial differences</w:t>
      </w:r>
      <w:r w:rsidR="00792E9E" w:rsidRPr="0024217E">
        <w:rPr>
          <w:rFonts w:ascii="Garamond" w:hAnsi="Garamond" w:cs="Arial"/>
          <w:sz w:val="22"/>
          <w:szCs w:val="22"/>
        </w:rPr>
        <w:t xml:space="preserve"> in potential </w:t>
      </w:r>
      <w:r w:rsidR="00710D70">
        <w:rPr>
          <w:rFonts w:ascii="Garamond" w:hAnsi="Garamond" w:cs="Arial"/>
          <w:sz w:val="22"/>
          <w:szCs w:val="22"/>
        </w:rPr>
        <w:t xml:space="preserve">nutrition </w:t>
      </w:r>
      <w:r w:rsidR="00792E9E" w:rsidRPr="0024217E">
        <w:rPr>
          <w:rFonts w:ascii="Garamond" w:hAnsi="Garamond" w:cs="Arial"/>
          <w:sz w:val="22"/>
          <w:szCs w:val="22"/>
        </w:rPr>
        <w:t xml:space="preserve">outcomes </w:t>
      </w:r>
      <w:r w:rsidR="00710D70">
        <w:rPr>
          <w:rFonts w:ascii="Garamond" w:hAnsi="Garamond" w:cs="Arial"/>
          <w:sz w:val="22"/>
          <w:szCs w:val="22"/>
        </w:rPr>
        <w:t>between</w:t>
      </w:r>
      <w:r w:rsidR="00710D70" w:rsidRPr="0024217E">
        <w:rPr>
          <w:rFonts w:ascii="Garamond" w:hAnsi="Garamond" w:cs="Arial"/>
          <w:sz w:val="22"/>
          <w:szCs w:val="22"/>
        </w:rPr>
        <w:t xml:space="preserve"> </w:t>
      </w:r>
      <w:r w:rsidR="00343F5F" w:rsidRPr="0024217E">
        <w:rPr>
          <w:rFonts w:ascii="Garamond" w:hAnsi="Garamond" w:cs="Arial"/>
          <w:sz w:val="22"/>
          <w:szCs w:val="22"/>
        </w:rPr>
        <w:t xml:space="preserve">planting </w:t>
      </w:r>
      <w:r w:rsidR="00710D70">
        <w:rPr>
          <w:rFonts w:ascii="Garamond" w:hAnsi="Garamond" w:cs="Arial"/>
          <w:sz w:val="22"/>
          <w:szCs w:val="22"/>
        </w:rPr>
        <w:t>vs.</w:t>
      </w:r>
      <w:r w:rsidR="00710D70" w:rsidRPr="0024217E">
        <w:rPr>
          <w:rFonts w:ascii="Garamond" w:hAnsi="Garamond" w:cs="Arial"/>
          <w:sz w:val="22"/>
          <w:szCs w:val="22"/>
        </w:rPr>
        <w:t xml:space="preserve"> </w:t>
      </w:r>
      <w:r w:rsidR="00343F5F" w:rsidRPr="0024217E">
        <w:rPr>
          <w:rFonts w:ascii="Garamond" w:hAnsi="Garamond" w:cs="Arial"/>
          <w:sz w:val="22"/>
          <w:szCs w:val="22"/>
        </w:rPr>
        <w:t xml:space="preserve">not planting </w:t>
      </w:r>
      <w:r w:rsidR="00792E9E" w:rsidRPr="0024217E">
        <w:rPr>
          <w:rFonts w:ascii="Garamond" w:hAnsi="Garamond" w:cs="Arial"/>
          <w:sz w:val="22"/>
          <w:szCs w:val="22"/>
        </w:rPr>
        <w:t>fruit trees. Overall the results suggest that p</w:t>
      </w:r>
      <w:r w:rsidR="006B7A7A" w:rsidRPr="0024217E">
        <w:rPr>
          <w:rFonts w:ascii="Garamond" w:hAnsi="Garamond" w:cs="Arial"/>
          <w:sz w:val="22"/>
          <w:szCs w:val="22"/>
        </w:rPr>
        <w:t>lanting fruit trees may res</w:t>
      </w:r>
      <w:r w:rsidR="003E75E9" w:rsidRPr="0024217E">
        <w:rPr>
          <w:rFonts w:ascii="Garamond" w:hAnsi="Garamond" w:cs="Arial"/>
          <w:sz w:val="22"/>
          <w:szCs w:val="22"/>
        </w:rPr>
        <w:t xml:space="preserve">ult in a lower </w:t>
      </w:r>
      <w:r w:rsidR="00713397">
        <w:rPr>
          <w:rFonts w:ascii="Garamond" w:hAnsi="Garamond" w:cs="Arial"/>
          <w:sz w:val="22"/>
          <w:szCs w:val="22"/>
        </w:rPr>
        <w:t xml:space="preserve">per person </w:t>
      </w:r>
      <w:r w:rsidR="00DA6CC6">
        <w:rPr>
          <w:rFonts w:ascii="Garamond" w:hAnsi="Garamond" w:cs="Arial"/>
          <w:sz w:val="22"/>
          <w:szCs w:val="22"/>
        </w:rPr>
        <w:t>dietary gap for</w:t>
      </w:r>
      <w:r w:rsidR="00DA6CC6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="00926B96">
        <w:rPr>
          <w:rFonts w:ascii="Garamond" w:hAnsi="Garamond" w:cs="Arial"/>
          <w:sz w:val="22"/>
          <w:szCs w:val="22"/>
        </w:rPr>
        <w:t>pro</w:t>
      </w:r>
      <w:r w:rsidR="003E75E9" w:rsidRPr="0024217E">
        <w:rPr>
          <w:rFonts w:ascii="Garamond" w:hAnsi="Garamond" w:cs="Arial"/>
          <w:sz w:val="22"/>
          <w:szCs w:val="22"/>
        </w:rPr>
        <w:t>v</w:t>
      </w:r>
      <w:r w:rsidR="00BA4948">
        <w:rPr>
          <w:rFonts w:ascii="Garamond" w:hAnsi="Garamond" w:cs="Arial"/>
          <w:sz w:val="22"/>
          <w:szCs w:val="22"/>
        </w:rPr>
        <w:t>itamin</w:t>
      </w:r>
      <w:proofErr w:type="spellEnd"/>
      <w:r w:rsidR="00BA4948">
        <w:rPr>
          <w:rFonts w:ascii="Garamond" w:hAnsi="Garamond" w:cs="Arial"/>
          <w:sz w:val="22"/>
          <w:szCs w:val="22"/>
        </w:rPr>
        <w:t xml:space="preserve"> A</w:t>
      </w:r>
      <w:r w:rsidR="00D36D6C">
        <w:rPr>
          <w:rFonts w:ascii="Garamond" w:hAnsi="Garamond" w:cs="Arial"/>
          <w:sz w:val="22"/>
          <w:szCs w:val="22"/>
        </w:rPr>
        <w:t xml:space="preserve"> (median 58,871 vs. 204,060</w:t>
      </w:r>
      <w:r w:rsidR="00C300D2">
        <w:rPr>
          <w:rFonts w:ascii="Garamond" w:hAnsi="Garamond" w:cs="Arial"/>
          <w:sz w:val="22"/>
          <w:szCs w:val="22"/>
        </w:rPr>
        <w:t xml:space="preserve"> </w:t>
      </w:r>
      <w:r w:rsidR="00713397">
        <w:rPr>
          <w:rFonts w:ascii="Garamond" w:hAnsi="Garamond" w:cs="Arial"/>
          <w:sz w:val="22"/>
          <w:szCs w:val="22"/>
        </w:rPr>
        <w:t xml:space="preserve">mcg </w:t>
      </w:r>
      <w:r w:rsidR="00DA6CC6" w:rsidRPr="00DA6CC6">
        <w:rPr>
          <w:rFonts w:ascii="Garamond" w:hAnsi="Garamond" w:cs="Arial"/>
          <w:sz w:val="22"/>
          <w:szCs w:val="22"/>
        </w:rPr>
        <w:t xml:space="preserve">retinol </w:t>
      </w:r>
      <w:r w:rsidR="00DA6CC6">
        <w:rPr>
          <w:rFonts w:ascii="Garamond" w:hAnsi="Garamond" w:cs="Arial"/>
          <w:sz w:val="22"/>
          <w:szCs w:val="22"/>
        </w:rPr>
        <w:t>activity equivalents</w:t>
      </w:r>
      <w:r w:rsidR="00C300D2">
        <w:rPr>
          <w:rFonts w:ascii="Garamond" w:hAnsi="Garamond" w:cs="Arial"/>
          <w:sz w:val="22"/>
          <w:szCs w:val="22"/>
        </w:rPr>
        <w:t>/</w:t>
      </w:r>
      <w:proofErr w:type="spellStart"/>
      <w:r w:rsidR="00C300D2">
        <w:rPr>
          <w:rFonts w:ascii="Garamond" w:hAnsi="Garamond" w:cs="Arial"/>
          <w:sz w:val="22"/>
          <w:szCs w:val="22"/>
        </w:rPr>
        <w:t>yr</w:t>
      </w:r>
      <w:proofErr w:type="spellEnd"/>
      <w:r w:rsidR="00D36D6C">
        <w:rPr>
          <w:rFonts w:ascii="Garamond" w:hAnsi="Garamond" w:cs="Arial"/>
          <w:sz w:val="22"/>
          <w:szCs w:val="22"/>
        </w:rPr>
        <w:t>)</w:t>
      </w:r>
      <w:r w:rsidR="003E75E9" w:rsidRPr="0024217E">
        <w:rPr>
          <w:rFonts w:ascii="Garamond" w:hAnsi="Garamond" w:cs="Arial"/>
          <w:sz w:val="22"/>
          <w:szCs w:val="22"/>
        </w:rPr>
        <w:t>,</w:t>
      </w:r>
      <w:r w:rsidR="006B7A7A" w:rsidRPr="0024217E">
        <w:rPr>
          <w:rFonts w:ascii="Garamond" w:hAnsi="Garamond" w:cs="Arial"/>
          <w:sz w:val="22"/>
          <w:szCs w:val="22"/>
        </w:rPr>
        <w:t xml:space="preserve"> i</w:t>
      </w:r>
      <w:r w:rsidR="003C3B49" w:rsidRPr="0024217E">
        <w:rPr>
          <w:rFonts w:ascii="Garamond" w:hAnsi="Garamond" w:cs="Arial"/>
          <w:sz w:val="22"/>
          <w:szCs w:val="22"/>
        </w:rPr>
        <w:t>ron</w:t>
      </w:r>
      <w:r w:rsidR="00D36D6C">
        <w:rPr>
          <w:rFonts w:ascii="Garamond" w:hAnsi="Garamond" w:cs="Arial"/>
          <w:sz w:val="22"/>
          <w:szCs w:val="22"/>
        </w:rPr>
        <w:t xml:space="preserve"> (-332 vs.</w:t>
      </w:r>
      <w:r w:rsidR="003F6551">
        <w:rPr>
          <w:rFonts w:ascii="Garamond" w:hAnsi="Garamond" w:cs="Arial"/>
          <w:sz w:val="22"/>
          <w:szCs w:val="22"/>
        </w:rPr>
        <w:t xml:space="preserve"> 759</w:t>
      </w:r>
      <w:r w:rsidR="009D4CCF">
        <w:rPr>
          <w:rFonts w:ascii="Garamond" w:hAnsi="Garamond" w:cs="Arial"/>
          <w:sz w:val="22"/>
          <w:szCs w:val="22"/>
        </w:rPr>
        <w:t xml:space="preserve"> mg/</w:t>
      </w:r>
      <w:proofErr w:type="spellStart"/>
      <w:r w:rsidR="009D4CCF">
        <w:rPr>
          <w:rFonts w:ascii="Garamond" w:hAnsi="Garamond" w:cs="Arial"/>
          <w:sz w:val="22"/>
          <w:szCs w:val="22"/>
        </w:rPr>
        <w:t>yr</w:t>
      </w:r>
      <w:proofErr w:type="spellEnd"/>
      <w:r w:rsidR="003F6551">
        <w:rPr>
          <w:rFonts w:ascii="Garamond" w:hAnsi="Garamond" w:cs="Arial"/>
          <w:sz w:val="22"/>
          <w:szCs w:val="22"/>
        </w:rPr>
        <w:t>)</w:t>
      </w:r>
      <w:r w:rsidR="006B7A7A" w:rsidRPr="0024217E">
        <w:rPr>
          <w:rFonts w:ascii="Garamond" w:hAnsi="Garamond" w:cs="Arial"/>
          <w:sz w:val="22"/>
          <w:szCs w:val="22"/>
        </w:rPr>
        <w:t>, z</w:t>
      </w:r>
      <w:r w:rsidR="00BA4948">
        <w:rPr>
          <w:rFonts w:ascii="Garamond" w:hAnsi="Garamond" w:cs="Arial"/>
          <w:sz w:val="22"/>
          <w:szCs w:val="22"/>
        </w:rPr>
        <w:t>inc</w:t>
      </w:r>
      <w:r w:rsidR="003F6551">
        <w:rPr>
          <w:rFonts w:ascii="Garamond" w:hAnsi="Garamond" w:cs="Arial"/>
          <w:sz w:val="22"/>
          <w:szCs w:val="22"/>
        </w:rPr>
        <w:t xml:space="preserve"> (1,424 vs. 2,299</w:t>
      </w:r>
      <w:r w:rsidR="009D4CCF">
        <w:rPr>
          <w:rFonts w:ascii="Garamond" w:hAnsi="Garamond" w:cs="Arial"/>
          <w:sz w:val="22"/>
          <w:szCs w:val="22"/>
        </w:rPr>
        <w:t xml:space="preserve"> mg/</w:t>
      </w:r>
      <w:proofErr w:type="spellStart"/>
      <w:r w:rsidR="009D4CCF">
        <w:rPr>
          <w:rFonts w:ascii="Garamond" w:hAnsi="Garamond" w:cs="Arial"/>
          <w:sz w:val="22"/>
          <w:szCs w:val="22"/>
        </w:rPr>
        <w:t>yr</w:t>
      </w:r>
      <w:proofErr w:type="spellEnd"/>
      <w:r w:rsidR="003F6551">
        <w:rPr>
          <w:rFonts w:ascii="Garamond" w:hAnsi="Garamond" w:cs="Arial"/>
          <w:sz w:val="22"/>
          <w:szCs w:val="22"/>
        </w:rPr>
        <w:t>)</w:t>
      </w:r>
      <w:r w:rsidR="00792E9E" w:rsidRPr="0024217E">
        <w:rPr>
          <w:rFonts w:ascii="Garamond" w:hAnsi="Garamond" w:cs="Arial"/>
          <w:sz w:val="22"/>
          <w:szCs w:val="22"/>
        </w:rPr>
        <w:t>,</w:t>
      </w:r>
      <w:r w:rsidR="003E75E9" w:rsidRPr="0024217E">
        <w:rPr>
          <w:rFonts w:ascii="Garamond" w:hAnsi="Garamond" w:cs="Arial"/>
          <w:sz w:val="22"/>
          <w:szCs w:val="22"/>
        </w:rPr>
        <w:t xml:space="preserve"> and energy</w:t>
      </w:r>
      <w:r w:rsidR="00BA4948">
        <w:rPr>
          <w:rFonts w:ascii="Garamond" w:hAnsi="Garamond" w:cs="Arial"/>
          <w:sz w:val="22"/>
          <w:szCs w:val="22"/>
        </w:rPr>
        <w:t xml:space="preserve"> (</w:t>
      </w:r>
      <w:r w:rsidR="003F6551">
        <w:rPr>
          <w:rFonts w:ascii="Garamond" w:hAnsi="Garamond" w:cs="Arial"/>
          <w:sz w:val="22"/>
          <w:szCs w:val="22"/>
        </w:rPr>
        <w:t>341,070 vs. 364,270</w:t>
      </w:r>
      <w:r w:rsidR="009D4CCF">
        <w:rPr>
          <w:rFonts w:ascii="Garamond" w:hAnsi="Garamond" w:cs="Arial"/>
          <w:sz w:val="22"/>
          <w:szCs w:val="22"/>
        </w:rPr>
        <w:t xml:space="preserve"> kcal/</w:t>
      </w:r>
      <w:proofErr w:type="spellStart"/>
      <w:r w:rsidR="009D4CCF">
        <w:rPr>
          <w:rFonts w:ascii="Garamond" w:hAnsi="Garamond" w:cs="Arial"/>
          <w:sz w:val="22"/>
          <w:szCs w:val="22"/>
        </w:rPr>
        <w:t>yr</w:t>
      </w:r>
      <w:proofErr w:type="spellEnd"/>
      <w:r w:rsidR="00BA4948">
        <w:rPr>
          <w:rFonts w:ascii="Garamond" w:hAnsi="Garamond" w:cs="Arial"/>
          <w:sz w:val="22"/>
          <w:szCs w:val="22"/>
        </w:rPr>
        <w:t>)</w:t>
      </w:r>
      <w:r w:rsidR="00792E9E" w:rsidRPr="0024217E">
        <w:rPr>
          <w:rFonts w:ascii="Garamond" w:hAnsi="Garamond" w:cs="Arial"/>
          <w:sz w:val="22"/>
          <w:szCs w:val="22"/>
        </w:rPr>
        <w:t xml:space="preserve">. </w:t>
      </w:r>
      <w:r w:rsidR="00EA04C0">
        <w:rPr>
          <w:rFonts w:ascii="Garamond" w:hAnsi="Garamond" w:cs="Arial"/>
          <w:sz w:val="22"/>
          <w:szCs w:val="22"/>
        </w:rPr>
        <w:t>R</w:t>
      </w:r>
      <w:r w:rsidR="00792E9E" w:rsidRPr="0024217E">
        <w:rPr>
          <w:rFonts w:ascii="Garamond" w:hAnsi="Garamond" w:cs="Arial"/>
          <w:sz w:val="22"/>
          <w:szCs w:val="22"/>
        </w:rPr>
        <w:t>esults can be used to</w:t>
      </w:r>
      <w:r w:rsidR="00BA4948">
        <w:rPr>
          <w:rFonts w:ascii="Garamond" w:hAnsi="Garamond" w:cs="Arial"/>
          <w:sz w:val="22"/>
          <w:szCs w:val="22"/>
        </w:rPr>
        <w:t xml:space="preserve"> </w:t>
      </w:r>
      <w:r w:rsidR="0085446A">
        <w:rPr>
          <w:rFonts w:ascii="Garamond" w:hAnsi="Garamond" w:cs="Arial"/>
          <w:sz w:val="22"/>
          <w:szCs w:val="22"/>
        </w:rPr>
        <w:t>inform</w:t>
      </w:r>
      <w:r w:rsidR="00710D70">
        <w:rPr>
          <w:rFonts w:ascii="Garamond" w:hAnsi="Garamond" w:cs="Arial"/>
          <w:sz w:val="22"/>
          <w:szCs w:val="22"/>
        </w:rPr>
        <w:t xml:space="preserve"> policies related to</w:t>
      </w:r>
      <w:r w:rsidR="0085446A">
        <w:rPr>
          <w:rFonts w:ascii="Garamond" w:hAnsi="Garamond" w:cs="Arial"/>
          <w:sz w:val="22"/>
          <w:szCs w:val="22"/>
        </w:rPr>
        <w:t xml:space="preserve"> fruit tree planting and to </w:t>
      </w:r>
      <w:r w:rsidR="00BA4948">
        <w:rPr>
          <w:rFonts w:ascii="Garamond" w:hAnsi="Garamond" w:cs="Arial"/>
          <w:sz w:val="22"/>
          <w:szCs w:val="22"/>
        </w:rPr>
        <w:t>plan</w:t>
      </w:r>
      <w:r w:rsidR="00792E9E" w:rsidRPr="0024217E">
        <w:rPr>
          <w:rFonts w:ascii="Garamond" w:hAnsi="Garamond" w:cs="Arial"/>
          <w:sz w:val="22"/>
          <w:szCs w:val="22"/>
        </w:rPr>
        <w:t xml:space="preserve"> </w:t>
      </w:r>
      <w:r w:rsidR="00BA4948">
        <w:rPr>
          <w:rFonts w:ascii="Garamond" w:hAnsi="Garamond" w:cs="Arial"/>
          <w:sz w:val="22"/>
          <w:szCs w:val="22"/>
        </w:rPr>
        <w:t>for potential outcomes of</w:t>
      </w:r>
      <w:r w:rsidR="00792E9E" w:rsidRPr="0024217E">
        <w:rPr>
          <w:rFonts w:ascii="Garamond" w:hAnsi="Garamond" w:cs="Arial"/>
          <w:sz w:val="22"/>
          <w:szCs w:val="22"/>
        </w:rPr>
        <w:t xml:space="preserve"> development actions in Kenya.</w:t>
      </w:r>
    </w:p>
    <w:p w14:paraId="70394BDD" w14:textId="77777777" w:rsidR="005B511F" w:rsidRPr="0024217E" w:rsidRDefault="005B511F">
      <w:pPr>
        <w:rPr>
          <w:rFonts w:ascii="Garamond" w:hAnsi="Garamond" w:cs="Arial"/>
        </w:rPr>
      </w:pPr>
    </w:p>
    <w:sectPr w:rsidR="005B511F" w:rsidRPr="0024217E" w:rsidSect="00C9461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4FEA32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74186A" w16cid:durableId="1E6F3F8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3C8E"/>
    <w:multiLevelType w:val="hybridMultilevel"/>
    <w:tmpl w:val="AAD2D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92E8D"/>
    <w:multiLevelType w:val="hybridMultilevel"/>
    <w:tmpl w:val="16F4038E"/>
    <w:lvl w:ilvl="0" w:tplc="5AF046E4">
      <w:start w:val="201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A03E07"/>
    <w:multiLevelType w:val="multilevel"/>
    <w:tmpl w:val="FA6E0F3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ike">
    <w15:presenceInfo w15:providerId="None" w15:userId="Eik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8A9"/>
    <w:rsid w:val="00004B1E"/>
    <w:rsid w:val="00033019"/>
    <w:rsid w:val="00044834"/>
    <w:rsid w:val="00092471"/>
    <w:rsid w:val="000F3269"/>
    <w:rsid w:val="00150FCB"/>
    <w:rsid w:val="001E0EC3"/>
    <w:rsid w:val="0024217E"/>
    <w:rsid w:val="00256479"/>
    <w:rsid w:val="0028053B"/>
    <w:rsid w:val="00287332"/>
    <w:rsid w:val="00294E7E"/>
    <w:rsid w:val="002B7319"/>
    <w:rsid w:val="002E167D"/>
    <w:rsid w:val="003167A0"/>
    <w:rsid w:val="00323910"/>
    <w:rsid w:val="00343F5F"/>
    <w:rsid w:val="0039411E"/>
    <w:rsid w:val="003A085C"/>
    <w:rsid w:val="003A2803"/>
    <w:rsid w:val="003B7509"/>
    <w:rsid w:val="003C3B49"/>
    <w:rsid w:val="003E75E9"/>
    <w:rsid w:val="003F6551"/>
    <w:rsid w:val="00452232"/>
    <w:rsid w:val="004820E3"/>
    <w:rsid w:val="004B1E3F"/>
    <w:rsid w:val="004C0687"/>
    <w:rsid w:val="004E3792"/>
    <w:rsid w:val="004F48A4"/>
    <w:rsid w:val="00576981"/>
    <w:rsid w:val="005829A7"/>
    <w:rsid w:val="005B511F"/>
    <w:rsid w:val="005C7E09"/>
    <w:rsid w:val="005D32F4"/>
    <w:rsid w:val="005E35D1"/>
    <w:rsid w:val="0063328C"/>
    <w:rsid w:val="0065714F"/>
    <w:rsid w:val="00665663"/>
    <w:rsid w:val="006B7A7A"/>
    <w:rsid w:val="006E6CA4"/>
    <w:rsid w:val="00710D70"/>
    <w:rsid w:val="00713397"/>
    <w:rsid w:val="00730243"/>
    <w:rsid w:val="00792E9E"/>
    <w:rsid w:val="0084652A"/>
    <w:rsid w:val="0085446A"/>
    <w:rsid w:val="008D3946"/>
    <w:rsid w:val="008F626B"/>
    <w:rsid w:val="009116BD"/>
    <w:rsid w:val="00926B96"/>
    <w:rsid w:val="0098369E"/>
    <w:rsid w:val="00997247"/>
    <w:rsid w:val="009D2609"/>
    <w:rsid w:val="009D4CCF"/>
    <w:rsid w:val="009F45EA"/>
    <w:rsid w:val="00A02985"/>
    <w:rsid w:val="00A6346F"/>
    <w:rsid w:val="00A74528"/>
    <w:rsid w:val="00AA577C"/>
    <w:rsid w:val="00B04D2B"/>
    <w:rsid w:val="00B96F81"/>
    <w:rsid w:val="00BA4948"/>
    <w:rsid w:val="00BF1CCD"/>
    <w:rsid w:val="00C04E02"/>
    <w:rsid w:val="00C300D2"/>
    <w:rsid w:val="00C66122"/>
    <w:rsid w:val="00C865D8"/>
    <w:rsid w:val="00C94613"/>
    <w:rsid w:val="00C977FE"/>
    <w:rsid w:val="00CC6000"/>
    <w:rsid w:val="00CF45C0"/>
    <w:rsid w:val="00D36D6C"/>
    <w:rsid w:val="00D662AE"/>
    <w:rsid w:val="00D73A51"/>
    <w:rsid w:val="00DA6CC6"/>
    <w:rsid w:val="00DE2B59"/>
    <w:rsid w:val="00E3626C"/>
    <w:rsid w:val="00EA04C0"/>
    <w:rsid w:val="00ED18A9"/>
    <w:rsid w:val="00F05D21"/>
    <w:rsid w:val="00F60A4C"/>
    <w:rsid w:val="00F72634"/>
    <w:rsid w:val="00F84ED5"/>
    <w:rsid w:val="00FB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AD186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7509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511F"/>
    <w:pPr>
      <w:keepNext/>
      <w:keepLines/>
      <w:spacing w:before="200"/>
      <w:ind w:left="576" w:hanging="576"/>
      <w:outlineLvl w:val="1"/>
    </w:pPr>
    <w:rPr>
      <w:rFonts w:ascii="Arial" w:eastAsiaTheme="majorEastAsia" w:hAnsi="Arial" w:cs="Arial"/>
      <w:b/>
      <w:bCs/>
      <w:i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511F"/>
    <w:pPr>
      <w:keepNext/>
      <w:keepLines/>
      <w:spacing w:before="200"/>
      <w:ind w:left="1440" w:hanging="720"/>
      <w:outlineLvl w:val="2"/>
    </w:pPr>
    <w:rPr>
      <w:rFonts w:asciiTheme="majorHAnsi" w:eastAsiaTheme="majorEastAsia" w:hAnsiTheme="majorHAnsi" w:cstheme="majorBidi"/>
      <w:b/>
      <w:bCs/>
      <w:i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511F"/>
    <w:pPr>
      <w:keepNext/>
      <w:keepLines/>
      <w:spacing w:before="200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B511F"/>
    <w:pPr>
      <w:keepNext/>
      <w:keepLines/>
      <w:spacing w:before="200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511F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511F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511F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511F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7509"/>
    <w:rPr>
      <w:rFonts w:ascii="Cambria" w:eastAsiaTheme="majorEastAsia" w:hAnsi="Cambria" w:cstheme="majorBidi"/>
      <w:b/>
      <w:bCs/>
      <w:sz w:val="28"/>
      <w:szCs w:val="32"/>
    </w:rPr>
  </w:style>
  <w:style w:type="paragraph" w:styleId="NoSpacing">
    <w:name w:val="No Spacing"/>
    <w:basedOn w:val="Normal"/>
    <w:uiPriority w:val="1"/>
    <w:qFormat/>
    <w:rsid w:val="000F3269"/>
    <w:rPr>
      <w:rFonts w:ascii="Garamond" w:hAnsi="Garamond" w:cs="Times New Roman"/>
      <w:sz w:val="20"/>
      <w:szCs w:val="14"/>
    </w:rPr>
  </w:style>
  <w:style w:type="character" w:customStyle="1" w:styleId="Heading2Char">
    <w:name w:val="Heading 2 Char"/>
    <w:basedOn w:val="DefaultParagraphFont"/>
    <w:link w:val="Heading2"/>
    <w:uiPriority w:val="9"/>
    <w:rsid w:val="005B511F"/>
    <w:rPr>
      <w:rFonts w:ascii="Arial" w:eastAsiaTheme="majorEastAsia" w:hAnsi="Arial" w:cs="Arial"/>
      <w:b/>
      <w:bCs/>
      <w:i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5B511F"/>
    <w:rPr>
      <w:rFonts w:asciiTheme="majorHAnsi" w:eastAsiaTheme="majorEastAsia" w:hAnsiTheme="majorHAnsi" w:cstheme="majorBidi"/>
      <w:b/>
      <w:bCs/>
      <w:i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B511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B511F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511F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511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511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511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5B51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5B511F"/>
    <w:pPr>
      <w:keepNext/>
      <w:spacing w:after="200"/>
    </w:pPr>
    <w:rPr>
      <w:rFonts w:ascii="Arial" w:hAnsi="Arial" w:cs="Arial"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5B511F"/>
    <w:pPr>
      <w:spacing w:line="276" w:lineRule="auto"/>
      <w:outlineLvl w:val="9"/>
    </w:pPr>
    <w:rPr>
      <w:rFonts w:ascii="Arial" w:hAnsi="Arial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5B511F"/>
    <w:pPr>
      <w:spacing w:before="240" w:after="120"/>
    </w:pPr>
    <w:rPr>
      <w:rFonts w:cs="Arial"/>
      <w:b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B511F"/>
    <w:rPr>
      <w:rFonts w:cs="Arial"/>
      <w:b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5B511F"/>
    <w:rPr>
      <w:rFonts w:cs="Arial"/>
      <w:smallCaps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11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11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6612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0D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0D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0D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0D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0D7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7509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511F"/>
    <w:pPr>
      <w:keepNext/>
      <w:keepLines/>
      <w:spacing w:before="200"/>
      <w:ind w:left="576" w:hanging="576"/>
      <w:outlineLvl w:val="1"/>
    </w:pPr>
    <w:rPr>
      <w:rFonts w:ascii="Arial" w:eastAsiaTheme="majorEastAsia" w:hAnsi="Arial" w:cs="Arial"/>
      <w:b/>
      <w:bCs/>
      <w:i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511F"/>
    <w:pPr>
      <w:keepNext/>
      <w:keepLines/>
      <w:spacing w:before="200"/>
      <w:ind w:left="1440" w:hanging="720"/>
      <w:outlineLvl w:val="2"/>
    </w:pPr>
    <w:rPr>
      <w:rFonts w:asciiTheme="majorHAnsi" w:eastAsiaTheme="majorEastAsia" w:hAnsiTheme="majorHAnsi" w:cstheme="majorBidi"/>
      <w:b/>
      <w:bCs/>
      <w:i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511F"/>
    <w:pPr>
      <w:keepNext/>
      <w:keepLines/>
      <w:spacing w:before="200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B511F"/>
    <w:pPr>
      <w:keepNext/>
      <w:keepLines/>
      <w:spacing w:before="200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511F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511F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511F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511F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7509"/>
    <w:rPr>
      <w:rFonts w:ascii="Cambria" w:eastAsiaTheme="majorEastAsia" w:hAnsi="Cambria" w:cstheme="majorBidi"/>
      <w:b/>
      <w:bCs/>
      <w:sz w:val="28"/>
      <w:szCs w:val="32"/>
    </w:rPr>
  </w:style>
  <w:style w:type="paragraph" w:styleId="NoSpacing">
    <w:name w:val="No Spacing"/>
    <w:basedOn w:val="Normal"/>
    <w:uiPriority w:val="1"/>
    <w:qFormat/>
    <w:rsid w:val="000F3269"/>
    <w:rPr>
      <w:rFonts w:ascii="Garamond" w:hAnsi="Garamond" w:cs="Times New Roman"/>
      <w:sz w:val="20"/>
      <w:szCs w:val="14"/>
    </w:rPr>
  </w:style>
  <w:style w:type="character" w:customStyle="1" w:styleId="Heading2Char">
    <w:name w:val="Heading 2 Char"/>
    <w:basedOn w:val="DefaultParagraphFont"/>
    <w:link w:val="Heading2"/>
    <w:uiPriority w:val="9"/>
    <w:rsid w:val="005B511F"/>
    <w:rPr>
      <w:rFonts w:ascii="Arial" w:eastAsiaTheme="majorEastAsia" w:hAnsi="Arial" w:cs="Arial"/>
      <w:b/>
      <w:bCs/>
      <w:i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5B511F"/>
    <w:rPr>
      <w:rFonts w:asciiTheme="majorHAnsi" w:eastAsiaTheme="majorEastAsia" w:hAnsiTheme="majorHAnsi" w:cstheme="majorBidi"/>
      <w:b/>
      <w:bCs/>
      <w:i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B511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B511F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511F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511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511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511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5B51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5B511F"/>
    <w:pPr>
      <w:keepNext/>
      <w:spacing w:after="200"/>
    </w:pPr>
    <w:rPr>
      <w:rFonts w:ascii="Arial" w:hAnsi="Arial" w:cs="Arial"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5B511F"/>
    <w:pPr>
      <w:spacing w:line="276" w:lineRule="auto"/>
      <w:outlineLvl w:val="9"/>
    </w:pPr>
    <w:rPr>
      <w:rFonts w:ascii="Arial" w:hAnsi="Arial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5B511F"/>
    <w:pPr>
      <w:spacing w:before="240" w:after="120"/>
    </w:pPr>
    <w:rPr>
      <w:rFonts w:cs="Arial"/>
      <w:b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B511F"/>
    <w:rPr>
      <w:rFonts w:cs="Arial"/>
      <w:b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5B511F"/>
    <w:rPr>
      <w:rFonts w:cs="Arial"/>
      <w:smallCaps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11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11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6612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0D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0D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0D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0D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0D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8433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3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863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11/relationships/commentsExtended" Target="commentsExtended.xml"/><Relationship Id="rId9" Type="http://schemas.microsoft.com/office/2011/relationships/people" Target="people.xml"/><Relationship Id="rId10" Type="http://schemas.microsoft.com/office/2016/09/relationships/commentsIds" Target="commentsId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343</Words>
  <Characters>1961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Cory Whitney</dc:creator>
  <cp:keywords/>
  <dc:description/>
  <cp:lastModifiedBy>Cory Whitney</cp:lastModifiedBy>
  <cp:revision>5</cp:revision>
  <dcterms:created xsi:type="dcterms:W3CDTF">2018-04-04T21:25:00Z</dcterms:created>
  <dcterms:modified xsi:type="dcterms:W3CDTF">2018-04-05T06:10:00Z</dcterms:modified>
</cp:coreProperties>
</file>