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97" w:rsidRDefault="00A11797" w:rsidP="00120969">
      <w:pPr>
        <w:bidi w:val="0"/>
        <w:jc w:val="center"/>
        <w:rPr>
          <w:rFonts w:ascii="Times New Roman" w:hAnsi="Times New Roman" w:cs="Times New Roman"/>
          <w:b/>
          <w:bCs/>
          <w:sz w:val="24"/>
          <w:szCs w:val="24"/>
        </w:rPr>
      </w:pPr>
      <w:r>
        <w:rPr>
          <w:rFonts w:ascii="Times New Roman" w:hAnsi="Times New Roman" w:cs="Times New Roman"/>
          <w:b/>
          <w:bCs/>
          <w:sz w:val="24"/>
          <w:szCs w:val="24"/>
        </w:rPr>
        <w:t xml:space="preserve">Macro and Micro elements in Animal Feeds and Natural Mineral Supplements as Indicators of Environmental Pollution </w:t>
      </w:r>
    </w:p>
    <w:p w:rsidR="00553848" w:rsidRPr="00612CE8" w:rsidRDefault="00553848" w:rsidP="00A11797">
      <w:pPr>
        <w:bidi w:val="0"/>
        <w:jc w:val="center"/>
        <w:rPr>
          <w:rFonts w:ascii="Times New Roman" w:hAnsi="Times New Roman" w:cs="Times New Roman"/>
          <w:b/>
          <w:bCs/>
          <w:sz w:val="8"/>
          <w:szCs w:val="8"/>
        </w:rPr>
      </w:pPr>
    </w:p>
    <w:p w:rsidR="00A11797" w:rsidRPr="00612CE8" w:rsidRDefault="00A11797" w:rsidP="00112374">
      <w:pPr>
        <w:bidi w:val="0"/>
        <w:jc w:val="center"/>
        <w:rPr>
          <w:sz w:val="24"/>
          <w:szCs w:val="24"/>
        </w:rPr>
      </w:pPr>
      <w:r w:rsidRPr="00612CE8">
        <w:rPr>
          <w:rFonts w:ascii="Times New Roman" w:hAnsi="Times New Roman" w:cs="Times New Roman"/>
          <w:b/>
          <w:bCs/>
          <w:sz w:val="24"/>
          <w:szCs w:val="24"/>
        </w:rPr>
        <w:t xml:space="preserve">O. M. A. </w:t>
      </w:r>
      <w:proofErr w:type="spellStart"/>
      <w:r w:rsidRPr="00612CE8">
        <w:rPr>
          <w:rFonts w:ascii="Times New Roman" w:hAnsi="Times New Roman" w:cs="Times New Roman"/>
          <w:b/>
          <w:bCs/>
          <w:sz w:val="24"/>
          <w:szCs w:val="24"/>
        </w:rPr>
        <w:t>Abdelhadi</w:t>
      </w:r>
      <w:proofErr w:type="spellEnd"/>
      <w:r w:rsidRPr="00612CE8">
        <w:rPr>
          <w:rFonts w:ascii="Times New Roman" w:hAnsi="Times New Roman" w:cs="Times New Roman"/>
          <w:b/>
          <w:bCs/>
          <w:sz w:val="24"/>
          <w:szCs w:val="24"/>
        </w:rPr>
        <w:t xml:space="preserve"> </w:t>
      </w:r>
      <w:r w:rsidRPr="00612CE8">
        <w:rPr>
          <w:rFonts w:ascii="Times New Roman" w:hAnsi="Times New Roman" w:cs="Times New Roman"/>
          <w:sz w:val="24"/>
          <w:szCs w:val="24"/>
          <w:vertAlign w:val="superscript"/>
        </w:rPr>
        <w:t>a</w:t>
      </w:r>
      <w:r w:rsidRPr="00612CE8">
        <w:rPr>
          <w:rFonts w:ascii="Times New Roman" w:hAnsi="Times New Roman" w:cs="Times New Roman"/>
          <w:b/>
          <w:bCs/>
          <w:sz w:val="24"/>
          <w:szCs w:val="24"/>
        </w:rPr>
        <w:t xml:space="preserve">, </w:t>
      </w:r>
      <w:r w:rsidR="00120969" w:rsidRPr="00612CE8">
        <w:rPr>
          <w:rFonts w:ascii="Times New Roman" w:hAnsi="Times New Roman" w:cs="Times New Roman"/>
          <w:b/>
          <w:bCs/>
          <w:sz w:val="24"/>
          <w:szCs w:val="24"/>
        </w:rPr>
        <w:t xml:space="preserve">I. </w:t>
      </w:r>
      <w:proofErr w:type="spellStart"/>
      <w:r w:rsidR="00120969" w:rsidRPr="00612CE8">
        <w:rPr>
          <w:rFonts w:ascii="Times New Roman" w:hAnsi="Times New Roman" w:cs="Times New Roman"/>
          <w:b/>
          <w:bCs/>
          <w:sz w:val="24"/>
          <w:szCs w:val="24"/>
        </w:rPr>
        <w:t>Bushara</w:t>
      </w:r>
      <w:proofErr w:type="spellEnd"/>
      <w:r w:rsidR="00120969" w:rsidRPr="00612CE8">
        <w:rPr>
          <w:rFonts w:ascii="Times New Roman" w:hAnsi="Times New Roman" w:cs="Times New Roman"/>
          <w:b/>
          <w:bCs/>
          <w:sz w:val="24"/>
          <w:szCs w:val="24"/>
        </w:rPr>
        <w:t xml:space="preserve"> </w:t>
      </w:r>
      <w:r w:rsidR="00120969" w:rsidRPr="00612CE8">
        <w:rPr>
          <w:rFonts w:ascii="Times New Roman" w:hAnsi="Times New Roman" w:cs="Times New Roman"/>
          <w:sz w:val="24"/>
          <w:szCs w:val="24"/>
          <w:vertAlign w:val="superscript"/>
        </w:rPr>
        <w:t>a</w:t>
      </w:r>
      <w:r w:rsidR="00120969" w:rsidRPr="00612CE8">
        <w:rPr>
          <w:rFonts w:ascii="Times New Roman" w:hAnsi="Times New Roman" w:cs="Times New Roman"/>
          <w:b/>
          <w:bCs/>
          <w:sz w:val="24"/>
          <w:szCs w:val="24"/>
        </w:rPr>
        <w:t>,</w:t>
      </w:r>
      <w:r w:rsidR="00120969" w:rsidRPr="00612CE8">
        <w:rPr>
          <w:rFonts w:ascii="Times New Roman" w:hAnsi="Times New Roman" w:cs="Times New Roman"/>
          <w:b/>
          <w:bCs/>
          <w:sz w:val="24"/>
          <w:szCs w:val="24"/>
        </w:rPr>
        <w:t xml:space="preserve"> </w:t>
      </w:r>
      <w:r w:rsidR="00410DE5" w:rsidRPr="00612CE8">
        <w:rPr>
          <w:rFonts w:ascii="Times New Roman" w:hAnsi="Times New Roman" w:cs="Times New Roman"/>
          <w:b/>
          <w:bCs/>
          <w:sz w:val="24"/>
          <w:szCs w:val="24"/>
        </w:rPr>
        <w:t xml:space="preserve">C. </w:t>
      </w:r>
      <w:proofErr w:type="spellStart"/>
      <w:r w:rsidR="00410DE5" w:rsidRPr="00612CE8">
        <w:rPr>
          <w:rFonts w:ascii="Times New Roman" w:hAnsi="Times New Roman" w:cs="Times New Roman"/>
          <w:b/>
          <w:bCs/>
          <w:sz w:val="24"/>
          <w:szCs w:val="24"/>
        </w:rPr>
        <w:t>Kijora</w:t>
      </w:r>
      <w:proofErr w:type="spellEnd"/>
      <w:r w:rsidR="00410DE5" w:rsidRPr="00612CE8">
        <w:rPr>
          <w:rFonts w:ascii="Times New Roman" w:hAnsi="Times New Roman" w:cs="Times New Roman"/>
          <w:b/>
          <w:bCs/>
          <w:sz w:val="24"/>
          <w:szCs w:val="24"/>
        </w:rPr>
        <w:t xml:space="preserve"> </w:t>
      </w:r>
      <w:r w:rsidR="00120969" w:rsidRPr="00612CE8">
        <w:rPr>
          <w:rFonts w:ascii="Times New Roman" w:hAnsi="Times New Roman" w:cs="Times New Roman"/>
          <w:b/>
          <w:bCs/>
          <w:sz w:val="24"/>
          <w:szCs w:val="24"/>
          <w:vertAlign w:val="superscript"/>
        </w:rPr>
        <w:t>b</w:t>
      </w:r>
      <w:r w:rsidR="00120969" w:rsidRPr="00612CE8">
        <w:rPr>
          <w:rFonts w:ascii="Times New Roman" w:hAnsi="Times New Roman" w:cs="Times New Roman"/>
          <w:b/>
          <w:bCs/>
          <w:sz w:val="24"/>
          <w:szCs w:val="24"/>
        </w:rPr>
        <w:t xml:space="preserve">, </w:t>
      </w:r>
      <w:r w:rsidR="00410DE5" w:rsidRPr="00612CE8">
        <w:rPr>
          <w:rFonts w:ascii="Times New Roman" w:hAnsi="Times New Roman" w:cs="Times New Roman"/>
          <w:b/>
          <w:bCs/>
          <w:sz w:val="24"/>
          <w:szCs w:val="24"/>
        </w:rPr>
        <w:t xml:space="preserve">A. O. </w:t>
      </w:r>
      <w:proofErr w:type="spellStart"/>
      <w:r w:rsidR="00410DE5" w:rsidRPr="00612CE8">
        <w:rPr>
          <w:rFonts w:ascii="Times New Roman" w:hAnsi="Times New Roman" w:cs="Times New Roman"/>
          <w:b/>
          <w:bCs/>
          <w:sz w:val="24"/>
          <w:szCs w:val="24"/>
        </w:rPr>
        <w:t>Idris</w:t>
      </w:r>
      <w:proofErr w:type="spellEnd"/>
      <w:r w:rsidR="00410DE5">
        <w:rPr>
          <w:rFonts w:ascii="Times New Roman" w:hAnsi="Times New Roman" w:cs="Times New Roman"/>
          <w:b/>
          <w:bCs/>
          <w:sz w:val="24"/>
          <w:szCs w:val="24"/>
        </w:rPr>
        <w:t xml:space="preserve"> </w:t>
      </w:r>
      <w:r w:rsidR="00410DE5" w:rsidRPr="00410DE5">
        <w:rPr>
          <w:rFonts w:ascii="Times New Roman" w:hAnsi="Times New Roman" w:cs="Times New Roman"/>
          <w:b/>
          <w:bCs/>
          <w:sz w:val="24"/>
          <w:szCs w:val="24"/>
          <w:vertAlign w:val="superscript"/>
        </w:rPr>
        <w:t>c</w:t>
      </w:r>
      <w:r w:rsidR="00410DE5">
        <w:rPr>
          <w:rFonts w:ascii="Times New Roman" w:hAnsi="Times New Roman" w:cs="Times New Roman"/>
          <w:b/>
          <w:bCs/>
          <w:sz w:val="24"/>
          <w:szCs w:val="24"/>
        </w:rPr>
        <w:t>,</w:t>
      </w:r>
      <w:r w:rsidR="00410DE5" w:rsidRPr="00612CE8">
        <w:rPr>
          <w:rFonts w:ascii="Times New Roman" w:hAnsi="Times New Roman" w:cs="Times New Roman"/>
          <w:b/>
          <w:bCs/>
          <w:sz w:val="24"/>
          <w:szCs w:val="24"/>
        </w:rPr>
        <w:t xml:space="preserve"> </w:t>
      </w:r>
      <w:r w:rsidR="00120969" w:rsidRPr="00612CE8">
        <w:rPr>
          <w:rFonts w:ascii="Times New Roman" w:hAnsi="Times New Roman" w:cs="Times New Roman"/>
          <w:b/>
          <w:bCs/>
          <w:sz w:val="24"/>
          <w:szCs w:val="24"/>
        </w:rPr>
        <w:t xml:space="preserve">M. B. El </w:t>
      </w:r>
      <w:proofErr w:type="spellStart"/>
      <w:r w:rsidR="00120969" w:rsidRPr="00612CE8">
        <w:rPr>
          <w:rFonts w:ascii="Times New Roman" w:hAnsi="Times New Roman" w:cs="Times New Roman"/>
          <w:b/>
          <w:bCs/>
          <w:sz w:val="24"/>
          <w:szCs w:val="24"/>
        </w:rPr>
        <w:t>Emam</w:t>
      </w:r>
      <w:proofErr w:type="spellEnd"/>
      <w:r w:rsidR="00120969" w:rsidRPr="00612CE8">
        <w:rPr>
          <w:rFonts w:ascii="Times New Roman" w:hAnsi="Times New Roman" w:cs="Times New Roman"/>
          <w:b/>
          <w:bCs/>
          <w:sz w:val="24"/>
          <w:szCs w:val="24"/>
          <w:vertAlign w:val="superscript"/>
        </w:rPr>
        <w:t xml:space="preserve"> </w:t>
      </w:r>
      <w:r w:rsidR="00410DE5" w:rsidRPr="00612CE8">
        <w:rPr>
          <w:rFonts w:ascii="Times New Roman" w:hAnsi="Times New Roman" w:cs="Times New Roman"/>
          <w:b/>
          <w:bCs/>
          <w:sz w:val="24"/>
          <w:szCs w:val="24"/>
          <w:vertAlign w:val="superscript"/>
        </w:rPr>
        <w:t>e</w:t>
      </w:r>
      <w:r w:rsidR="00553848" w:rsidRPr="00612CE8">
        <w:rPr>
          <w:rFonts w:ascii="Times New Roman" w:hAnsi="Times New Roman" w:cs="Times New Roman"/>
          <w:b/>
          <w:bCs/>
          <w:sz w:val="24"/>
          <w:szCs w:val="24"/>
        </w:rPr>
        <w:t xml:space="preserve">, </w:t>
      </w:r>
      <w:r w:rsidR="00120969" w:rsidRPr="00612CE8">
        <w:rPr>
          <w:rFonts w:ascii="Times New Roman" w:hAnsi="Times New Roman" w:cs="Times New Roman"/>
          <w:b/>
          <w:bCs/>
          <w:sz w:val="24"/>
          <w:szCs w:val="24"/>
        </w:rPr>
        <w:t xml:space="preserve">S. A. </w:t>
      </w:r>
      <w:proofErr w:type="spellStart"/>
      <w:r w:rsidR="00120969" w:rsidRPr="00612CE8">
        <w:rPr>
          <w:rFonts w:ascii="Times New Roman" w:hAnsi="Times New Roman" w:cs="Times New Roman"/>
          <w:b/>
          <w:bCs/>
          <w:sz w:val="24"/>
          <w:szCs w:val="24"/>
        </w:rPr>
        <w:t>Babiker</w:t>
      </w:r>
      <w:proofErr w:type="spellEnd"/>
      <w:r w:rsidR="00120969" w:rsidRPr="00612CE8">
        <w:rPr>
          <w:rFonts w:ascii="Times New Roman" w:hAnsi="Times New Roman" w:cs="Times New Roman"/>
          <w:b/>
          <w:bCs/>
          <w:sz w:val="24"/>
          <w:szCs w:val="24"/>
        </w:rPr>
        <w:t xml:space="preserve"> </w:t>
      </w:r>
      <w:r w:rsidR="00410DE5" w:rsidRPr="00612CE8">
        <w:rPr>
          <w:rFonts w:ascii="Times New Roman" w:hAnsi="Times New Roman" w:cs="Times New Roman"/>
          <w:b/>
          <w:bCs/>
          <w:sz w:val="24"/>
          <w:szCs w:val="24"/>
          <w:vertAlign w:val="superscript"/>
        </w:rPr>
        <w:t>f</w:t>
      </w:r>
      <w:r w:rsidR="00120969" w:rsidRPr="00612CE8">
        <w:rPr>
          <w:rFonts w:ascii="Times New Roman" w:hAnsi="Times New Roman" w:cs="Times New Roman"/>
          <w:b/>
          <w:bCs/>
          <w:sz w:val="24"/>
          <w:szCs w:val="24"/>
        </w:rPr>
        <w:t xml:space="preserve">, </w:t>
      </w:r>
    </w:p>
    <w:p w:rsidR="00A11797" w:rsidRDefault="00A11797" w:rsidP="00120969">
      <w:pPr>
        <w:pStyle w:val="BodyTextIndent2"/>
        <w:spacing w:line="240" w:lineRule="auto"/>
        <w:ind w:left="142" w:hanging="142"/>
        <w:jc w:val="left"/>
        <w:rPr>
          <w:i/>
          <w:iCs/>
          <w:sz w:val="20"/>
          <w:szCs w:val="12"/>
        </w:rPr>
      </w:pPr>
      <w:r w:rsidRPr="00CC1185">
        <w:rPr>
          <w:i/>
          <w:iCs/>
          <w:vertAlign w:val="superscript"/>
        </w:rPr>
        <w:t>a</w:t>
      </w:r>
      <w:r w:rsidRPr="00CC1185">
        <w:rPr>
          <w:i/>
          <w:iCs/>
          <w:sz w:val="26"/>
          <w:szCs w:val="18"/>
          <w:vertAlign w:val="superscript"/>
        </w:rPr>
        <w:t xml:space="preserve"> </w:t>
      </w:r>
      <w:r w:rsidRPr="00CC1185">
        <w:rPr>
          <w:i/>
          <w:iCs/>
          <w:sz w:val="20"/>
          <w:szCs w:val="12"/>
        </w:rPr>
        <w:t>Dept. of Animal Production, Faculty of Natural Resources &amp; Environmental Studies, University of Kordofan,</w:t>
      </w:r>
      <w:r>
        <w:rPr>
          <w:i/>
          <w:iCs/>
          <w:sz w:val="20"/>
          <w:szCs w:val="12"/>
        </w:rPr>
        <w:t xml:space="preserve"> P. O. Box 716, Khartoum, Sudan,</w:t>
      </w:r>
    </w:p>
    <w:p w:rsidR="00120969" w:rsidRDefault="00A11797" w:rsidP="00410DE5">
      <w:pPr>
        <w:pStyle w:val="BodyTextIndent2"/>
        <w:spacing w:line="240" w:lineRule="auto"/>
        <w:ind w:firstLine="0"/>
        <w:jc w:val="left"/>
        <w:rPr>
          <w:i/>
          <w:iCs/>
          <w:sz w:val="20"/>
          <w:szCs w:val="12"/>
        </w:rPr>
      </w:pPr>
      <w:r w:rsidRPr="00E718A9">
        <w:rPr>
          <w:i/>
          <w:iCs/>
          <w:vertAlign w:val="superscript"/>
        </w:rPr>
        <w:t>b</w:t>
      </w:r>
      <w:r w:rsidR="00120969" w:rsidRPr="00120969">
        <w:rPr>
          <w:rFonts w:eastAsiaTheme="minorEastAsia" w:cs="Times New Roman"/>
          <w:b/>
          <w:bCs/>
          <w:color w:val="FFFFFF" w:themeColor="background1"/>
          <w:kern w:val="24"/>
          <w:position w:val="14"/>
          <w:sz w:val="48"/>
          <w:szCs w:val="48"/>
          <w:vertAlign w:val="superscript"/>
        </w:rPr>
        <w:t xml:space="preserve"> </w:t>
      </w:r>
      <w:r w:rsidR="00410DE5" w:rsidRPr="00CC1185">
        <w:rPr>
          <w:i/>
          <w:iCs/>
          <w:sz w:val="20"/>
          <w:szCs w:val="14"/>
        </w:rPr>
        <w:t>Institute of Animal Sciences, Humboldt University of Berlin, Philippstr. 13, 10115 Berlin, Germany</w:t>
      </w:r>
      <w:r w:rsidR="00120969">
        <w:rPr>
          <w:i/>
          <w:iCs/>
          <w:sz w:val="20"/>
          <w:szCs w:val="12"/>
        </w:rPr>
        <w:t>,</w:t>
      </w:r>
      <w:r w:rsidRPr="00E718A9">
        <w:rPr>
          <w:i/>
          <w:iCs/>
          <w:sz w:val="20"/>
          <w:szCs w:val="12"/>
        </w:rPr>
        <w:t xml:space="preserve"> </w:t>
      </w:r>
    </w:p>
    <w:p w:rsidR="00410DE5" w:rsidRDefault="00120969" w:rsidP="00112374">
      <w:pPr>
        <w:pStyle w:val="BodyTextIndent2"/>
        <w:spacing w:line="240" w:lineRule="auto"/>
        <w:ind w:firstLine="0"/>
        <w:jc w:val="left"/>
        <w:rPr>
          <w:i/>
          <w:iCs/>
          <w:sz w:val="20"/>
          <w:szCs w:val="14"/>
        </w:rPr>
      </w:pPr>
      <w:r w:rsidRPr="00CC1185">
        <w:rPr>
          <w:i/>
          <w:iCs/>
          <w:vertAlign w:val="superscript"/>
        </w:rPr>
        <w:t>c</w:t>
      </w:r>
      <w:r>
        <w:rPr>
          <w:i/>
          <w:iCs/>
          <w:sz w:val="20"/>
          <w:szCs w:val="12"/>
        </w:rPr>
        <w:t xml:space="preserve"> </w:t>
      </w:r>
      <w:r w:rsidR="00410DE5" w:rsidRPr="00120969">
        <w:rPr>
          <w:i/>
          <w:iCs/>
          <w:sz w:val="20"/>
          <w:szCs w:val="12"/>
        </w:rPr>
        <w:t>Peace University, Animal Production and Range, Sudan</w:t>
      </w:r>
      <w:r w:rsidR="00410DE5">
        <w:rPr>
          <w:i/>
          <w:iCs/>
          <w:sz w:val="20"/>
          <w:szCs w:val="14"/>
        </w:rPr>
        <w:t>,</w:t>
      </w:r>
      <w:bookmarkStart w:id="0" w:name="_GoBack"/>
      <w:bookmarkEnd w:id="0"/>
    </w:p>
    <w:p w:rsidR="00120969" w:rsidRPr="00410DE5" w:rsidRDefault="00120969" w:rsidP="00410DE5">
      <w:pPr>
        <w:pStyle w:val="BodyTextIndent2"/>
        <w:spacing w:line="240" w:lineRule="auto"/>
        <w:ind w:left="142" w:hanging="142"/>
        <w:jc w:val="left"/>
        <w:rPr>
          <w:i/>
          <w:iCs/>
          <w:sz w:val="14"/>
          <w:szCs w:val="8"/>
        </w:rPr>
      </w:pPr>
      <w:r>
        <w:rPr>
          <w:i/>
          <w:iCs/>
          <w:vertAlign w:val="superscript"/>
        </w:rPr>
        <w:t>e</w:t>
      </w:r>
      <w:r w:rsidR="00A11797" w:rsidRPr="00CC1185">
        <w:rPr>
          <w:i/>
          <w:iCs/>
          <w:vertAlign w:val="superscript"/>
        </w:rPr>
        <w:t xml:space="preserve"> </w:t>
      </w:r>
      <w:r w:rsidR="00410DE5" w:rsidRPr="00CC1185">
        <w:rPr>
          <w:i/>
          <w:iCs/>
          <w:sz w:val="20"/>
          <w:szCs w:val="12"/>
        </w:rPr>
        <w:t>Dept.  of Animal Production, Faculty of Agriculture and Natural Resources , University of Kassala,  P.O. Box 12, New-Halfa, Sudan,</w:t>
      </w:r>
    </w:p>
    <w:p w:rsidR="00410DE5" w:rsidRDefault="00120969" w:rsidP="00410DE5">
      <w:pPr>
        <w:pStyle w:val="BodyTextIndent2"/>
        <w:spacing w:line="240" w:lineRule="auto"/>
        <w:ind w:firstLine="0"/>
        <w:jc w:val="left"/>
        <w:rPr>
          <w:i/>
          <w:iCs/>
          <w:sz w:val="20"/>
          <w:szCs w:val="14"/>
        </w:rPr>
      </w:pPr>
      <w:r>
        <w:rPr>
          <w:i/>
          <w:iCs/>
          <w:sz w:val="32"/>
          <w:szCs w:val="22"/>
          <w:vertAlign w:val="superscript"/>
        </w:rPr>
        <w:t>f</w:t>
      </w:r>
      <w:r w:rsidR="00410DE5" w:rsidRPr="00410DE5">
        <w:rPr>
          <w:i/>
          <w:iCs/>
          <w:sz w:val="20"/>
          <w:szCs w:val="12"/>
        </w:rPr>
        <w:t xml:space="preserve"> </w:t>
      </w:r>
      <w:r w:rsidR="00410DE5">
        <w:rPr>
          <w:i/>
          <w:iCs/>
          <w:sz w:val="20"/>
          <w:szCs w:val="12"/>
        </w:rPr>
        <w:t xml:space="preserve">Dept. </w:t>
      </w:r>
      <w:r w:rsidR="00410DE5" w:rsidRPr="00CC1185">
        <w:rPr>
          <w:i/>
          <w:iCs/>
          <w:sz w:val="20"/>
          <w:szCs w:val="12"/>
        </w:rPr>
        <w:t xml:space="preserve">of </w:t>
      </w:r>
      <w:r w:rsidR="00410DE5">
        <w:rPr>
          <w:i/>
          <w:iCs/>
          <w:sz w:val="20"/>
          <w:szCs w:val="12"/>
        </w:rPr>
        <w:t xml:space="preserve">Meat </w:t>
      </w:r>
      <w:r w:rsidR="00410DE5" w:rsidRPr="00CC1185">
        <w:rPr>
          <w:i/>
          <w:iCs/>
          <w:sz w:val="20"/>
          <w:szCs w:val="12"/>
        </w:rPr>
        <w:t>Production</w:t>
      </w:r>
      <w:r w:rsidR="00410DE5">
        <w:rPr>
          <w:i/>
          <w:iCs/>
          <w:sz w:val="20"/>
          <w:szCs w:val="12"/>
        </w:rPr>
        <w:t>, Faculty o</w:t>
      </w:r>
      <w:r w:rsidR="00410DE5" w:rsidRPr="00CC1185">
        <w:rPr>
          <w:i/>
          <w:iCs/>
          <w:sz w:val="20"/>
          <w:szCs w:val="12"/>
        </w:rPr>
        <w:t>f Animal Production</w:t>
      </w:r>
      <w:r w:rsidR="00410DE5">
        <w:rPr>
          <w:i/>
          <w:iCs/>
          <w:sz w:val="20"/>
          <w:szCs w:val="12"/>
        </w:rPr>
        <w:t xml:space="preserve">, University of Khartoum, Sudan, </w:t>
      </w:r>
    </w:p>
    <w:p w:rsidR="00A11797" w:rsidRPr="003E7DBA" w:rsidRDefault="00A11797" w:rsidP="00410DE5">
      <w:pPr>
        <w:pStyle w:val="BodyTextIndent2"/>
        <w:spacing w:line="240" w:lineRule="auto"/>
        <w:ind w:firstLine="0"/>
        <w:jc w:val="left"/>
        <w:rPr>
          <w:i/>
          <w:iCs/>
          <w:sz w:val="20"/>
          <w:szCs w:val="14"/>
        </w:rPr>
      </w:pPr>
    </w:p>
    <w:p w:rsidR="00A11797" w:rsidRPr="00F44B6C" w:rsidRDefault="00A11797" w:rsidP="00A11797">
      <w:pPr>
        <w:bidi w:val="0"/>
        <w:jc w:val="both"/>
        <w:rPr>
          <w:b/>
          <w:bCs/>
          <w:sz w:val="16"/>
          <w:szCs w:val="16"/>
        </w:rPr>
      </w:pPr>
      <w:r w:rsidRPr="00F44B6C">
        <w:rPr>
          <w:b/>
          <w:bCs/>
          <w:sz w:val="16"/>
          <w:szCs w:val="16"/>
        </w:rPr>
        <w:t xml:space="preserve"> </w:t>
      </w:r>
    </w:p>
    <w:p w:rsidR="00A11797" w:rsidRPr="00BC6D3A" w:rsidRDefault="00A11797" w:rsidP="00A11797">
      <w:pPr>
        <w:bidi w:val="0"/>
        <w:jc w:val="both"/>
        <w:rPr>
          <w:rFonts w:ascii="Times New Roman" w:hAnsi="Times New Roman" w:cs="Times New Roman"/>
          <w:b/>
          <w:bCs/>
        </w:rPr>
      </w:pPr>
      <w:r w:rsidRPr="00BC6D3A">
        <w:rPr>
          <w:rFonts w:ascii="Times New Roman" w:hAnsi="Times New Roman" w:cs="Times New Roman"/>
          <w:b/>
          <w:bCs/>
        </w:rPr>
        <w:t xml:space="preserve">Abstract: </w:t>
      </w:r>
    </w:p>
    <w:p w:rsidR="00A11797" w:rsidRPr="00612CE8" w:rsidRDefault="00A11797" w:rsidP="00B85630">
      <w:pPr>
        <w:bidi w:val="0"/>
        <w:spacing w:line="360" w:lineRule="auto"/>
        <w:jc w:val="both"/>
        <w:rPr>
          <w:rFonts w:ascii="Times New Roman" w:hAnsi="Times New Roman" w:cs="Times New Roman"/>
          <w:rtl/>
        </w:rPr>
      </w:pPr>
      <w:r w:rsidRPr="00612CE8">
        <w:rPr>
          <w:rFonts w:ascii="Times New Roman" w:hAnsi="Times New Roman" w:cs="Times New Roman"/>
        </w:rPr>
        <w:t>High mineral levels may lead to toxicity which is a major environmental problem facing human and animal production worldwide. Air and soil pollution are important issues received</w:t>
      </w:r>
      <w:r w:rsidR="00411064" w:rsidRPr="00411064">
        <w:rPr>
          <w:rFonts w:ascii="Times New Roman" w:hAnsi="Times New Roman" w:cs="Times New Roman"/>
        </w:rPr>
        <w:t xml:space="preserve"> </w:t>
      </w:r>
      <w:r w:rsidR="00411064" w:rsidRPr="00612CE8">
        <w:rPr>
          <w:rFonts w:ascii="Times New Roman" w:hAnsi="Times New Roman" w:cs="Times New Roman"/>
        </w:rPr>
        <w:t>recently</w:t>
      </w:r>
      <w:r w:rsidR="00411064">
        <w:rPr>
          <w:rFonts w:ascii="Times New Roman" w:hAnsi="Times New Roman" w:cs="Times New Roman"/>
        </w:rPr>
        <w:t xml:space="preserve"> very much concern</w:t>
      </w:r>
      <w:r w:rsidRPr="00612CE8">
        <w:rPr>
          <w:rFonts w:ascii="Times New Roman" w:hAnsi="Times New Roman" w:cs="Times New Roman"/>
        </w:rPr>
        <w:t xml:space="preserve"> </w:t>
      </w:r>
      <w:proofErr w:type="spellStart"/>
      <w:r w:rsidRPr="00612CE8">
        <w:rPr>
          <w:rFonts w:ascii="Times New Roman" w:hAnsi="Times New Roman" w:cs="Times New Roman"/>
        </w:rPr>
        <w:t>concern</w:t>
      </w:r>
      <w:proofErr w:type="spellEnd"/>
      <w:r w:rsidRPr="00612CE8">
        <w:rPr>
          <w:rFonts w:ascii="Times New Roman" w:hAnsi="Times New Roman" w:cs="Times New Roman"/>
        </w:rPr>
        <w:t>. The presence of heavy metals could indicate the degree of pollution that threatened human and animal's life. The current research aimed to investigate mineral content in different animal feeds as well as natural mineral supplements commonly used by the animal herders in Sudan. Animal feed samples were randomly collected for the purpose of the study from local markets in central Sudan (Khartoum) and western Sudan (El-</w:t>
      </w:r>
      <w:proofErr w:type="spellStart"/>
      <w:r w:rsidRPr="00612CE8">
        <w:rPr>
          <w:rFonts w:ascii="Times New Roman" w:hAnsi="Times New Roman" w:cs="Times New Roman"/>
        </w:rPr>
        <w:t>Obied</w:t>
      </w:r>
      <w:proofErr w:type="spellEnd"/>
      <w:r w:rsidRPr="00612CE8">
        <w:rPr>
          <w:rFonts w:ascii="Times New Roman" w:hAnsi="Times New Roman" w:cs="Times New Roman"/>
        </w:rPr>
        <w:t xml:space="preserve">): </w:t>
      </w:r>
      <w:proofErr w:type="spellStart"/>
      <w:r w:rsidRPr="00612CE8">
        <w:rPr>
          <w:rFonts w:ascii="Times New Roman" w:hAnsi="Times New Roman" w:cs="Times New Roman"/>
        </w:rPr>
        <w:t>alfa-alfa</w:t>
      </w:r>
      <w:proofErr w:type="spellEnd"/>
      <w:r w:rsidRPr="00612CE8">
        <w:rPr>
          <w:rFonts w:ascii="Times New Roman" w:hAnsi="Times New Roman" w:cs="Times New Roman"/>
        </w:rPr>
        <w:t xml:space="preserve"> (</w:t>
      </w:r>
      <w:proofErr w:type="spellStart"/>
      <w:r w:rsidRPr="00612CE8">
        <w:rPr>
          <w:rFonts w:ascii="Times New Roman" w:hAnsi="Times New Roman" w:cs="Times New Roman"/>
          <w:i/>
          <w:iCs/>
        </w:rPr>
        <w:t>Medicago</w:t>
      </w:r>
      <w:proofErr w:type="spellEnd"/>
      <w:r w:rsidRPr="00612CE8">
        <w:rPr>
          <w:rFonts w:ascii="Times New Roman" w:hAnsi="Times New Roman" w:cs="Times New Roman"/>
          <w:i/>
          <w:iCs/>
        </w:rPr>
        <w:t xml:space="preserve"> sativa</w:t>
      </w:r>
      <w:r w:rsidRPr="00612CE8">
        <w:rPr>
          <w:rFonts w:ascii="Times New Roman" w:hAnsi="Times New Roman" w:cs="Times New Roman"/>
        </w:rPr>
        <w:t>), groundnut cakes, groundnut hulls, groundnut hay, wheat bran and sorghum (</w:t>
      </w:r>
      <w:proofErr w:type="spellStart"/>
      <w:r w:rsidRPr="00411064">
        <w:rPr>
          <w:rFonts w:ascii="Times New Roman" w:hAnsi="Times New Roman" w:cs="Times New Roman"/>
          <w:i/>
          <w:iCs/>
        </w:rPr>
        <w:t>Feterita</w:t>
      </w:r>
      <w:proofErr w:type="spellEnd"/>
      <w:r w:rsidRPr="00612CE8">
        <w:rPr>
          <w:rFonts w:ascii="Times New Roman" w:hAnsi="Times New Roman" w:cs="Times New Roman"/>
        </w:rPr>
        <w:t>) in addition to salt (</w:t>
      </w:r>
      <w:proofErr w:type="spellStart"/>
      <w:r w:rsidRPr="00612CE8">
        <w:rPr>
          <w:rFonts w:ascii="Times New Roman" w:hAnsi="Times New Roman" w:cs="Times New Roman"/>
        </w:rPr>
        <w:t>NaCl</w:t>
      </w:r>
      <w:proofErr w:type="spellEnd"/>
      <w:r w:rsidRPr="00612CE8">
        <w:rPr>
          <w:rFonts w:ascii="Times New Roman" w:hAnsi="Times New Roman" w:cs="Times New Roman"/>
        </w:rPr>
        <w:t xml:space="preserve">) and lime stone </w:t>
      </w:r>
      <w:r w:rsidRPr="00612CE8">
        <w:rPr>
          <w:rFonts w:ascii="Times New Roman" w:hAnsi="Times New Roman" w:cs="Times New Roman"/>
          <w:color w:val="000000"/>
        </w:rPr>
        <w:t>(CaCo</w:t>
      </w:r>
      <w:r w:rsidRPr="00612CE8">
        <w:rPr>
          <w:rFonts w:ascii="Times New Roman" w:hAnsi="Times New Roman" w:cs="Times New Roman"/>
          <w:color w:val="000000"/>
          <w:vertAlign w:val="subscript"/>
        </w:rPr>
        <w:t>3</w:t>
      </w:r>
      <w:r w:rsidRPr="00612CE8">
        <w:rPr>
          <w:rFonts w:ascii="Times New Roman" w:hAnsi="Times New Roman" w:cs="Times New Roman"/>
          <w:color w:val="000000"/>
        </w:rPr>
        <w:t>)</w:t>
      </w:r>
      <w:r w:rsidRPr="00612CE8">
        <w:rPr>
          <w:rFonts w:ascii="Times New Roman" w:hAnsi="Times New Roman" w:cs="Times New Roman"/>
        </w:rPr>
        <w:t xml:space="preserve">. Samples were subjected to chemical analysis and detailed </w:t>
      </w:r>
      <w:r w:rsidRPr="00612CE8">
        <w:rPr>
          <w:rFonts w:ascii="Times New Roman" w:hAnsi="Times New Roman" w:cs="Times New Roman"/>
          <w:color w:val="000000"/>
        </w:rPr>
        <w:t>mineral composition tested using Inductively Coupled Plasma Optical Emission Spectrometry (ICPOES).</w:t>
      </w:r>
      <w:r w:rsidR="00411064">
        <w:rPr>
          <w:rFonts w:ascii="Times New Roman" w:hAnsi="Times New Roman" w:cs="Times New Roman"/>
        </w:rPr>
        <w:t>The results indicated the presence of</w:t>
      </w:r>
      <w:r w:rsidRPr="00612CE8">
        <w:rPr>
          <w:rFonts w:ascii="Times New Roman" w:hAnsi="Times New Roman" w:cs="Times New Roman"/>
        </w:rPr>
        <w:t xml:space="preserve"> macro elements </w:t>
      </w:r>
      <w:r w:rsidR="00411064">
        <w:rPr>
          <w:rFonts w:ascii="Times New Roman" w:hAnsi="Times New Roman" w:cs="Times New Roman"/>
        </w:rPr>
        <w:t xml:space="preserve">in high levels such as </w:t>
      </w:r>
      <w:r w:rsidRPr="00612CE8">
        <w:rPr>
          <w:rFonts w:ascii="Times New Roman" w:hAnsi="Times New Roman" w:cs="Times New Roman"/>
        </w:rPr>
        <w:t xml:space="preserve">Na </w:t>
      </w:r>
      <w:r w:rsidR="00411064">
        <w:rPr>
          <w:rFonts w:ascii="Times New Roman" w:hAnsi="Times New Roman" w:cs="Times New Roman"/>
        </w:rPr>
        <w:t xml:space="preserve">and K which recorded </w:t>
      </w:r>
      <w:r w:rsidR="00411064" w:rsidRPr="00612CE8">
        <w:rPr>
          <w:rFonts w:ascii="Times New Roman" w:hAnsi="Times New Roman" w:cs="Times New Roman"/>
        </w:rPr>
        <w:t>431</w:t>
      </w:r>
      <w:r w:rsidR="00411064">
        <w:rPr>
          <w:rFonts w:ascii="Times New Roman" w:hAnsi="Times New Roman" w:cs="Times New Roman"/>
        </w:rPr>
        <w:t xml:space="preserve"> and </w:t>
      </w:r>
      <w:r w:rsidR="00411064" w:rsidRPr="00612CE8">
        <w:rPr>
          <w:rFonts w:ascii="Times New Roman" w:hAnsi="Times New Roman" w:cs="Times New Roman"/>
        </w:rPr>
        <w:t xml:space="preserve"> </w:t>
      </w:r>
      <w:r w:rsidRPr="00612CE8">
        <w:rPr>
          <w:rFonts w:ascii="Times New Roman" w:hAnsi="Times New Roman" w:cs="Times New Roman"/>
        </w:rPr>
        <w:t>23 g/ kg</w:t>
      </w:r>
      <w:r w:rsidR="00411064">
        <w:rPr>
          <w:rFonts w:ascii="Times New Roman" w:hAnsi="Times New Roman" w:cs="Times New Roman"/>
        </w:rPr>
        <w:t>,</w:t>
      </w:r>
      <w:r w:rsidRPr="00612CE8">
        <w:rPr>
          <w:rFonts w:ascii="Times New Roman" w:hAnsi="Times New Roman" w:cs="Times New Roman"/>
        </w:rPr>
        <w:t xml:space="preserve"> </w:t>
      </w:r>
      <w:r w:rsidR="00411064">
        <w:rPr>
          <w:rFonts w:ascii="Times New Roman" w:hAnsi="Times New Roman" w:cs="Times New Roman"/>
        </w:rPr>
        <w:t xml:space="preserve">respectively </w:t>
      </w:r>
      <w:r w:rsidRPr="00612CE8">
        <w:rPr>
          <w:rFonts w:ascii="Times New Roman" w:hAnsi="Times New Roman" w:cs="Times New Roman"/>
        </w:rPr>
        <w:t xml:space="preserve">in animal feeds. Furthermore, high levels of macro elements mg/ kg: AL (5776), Fe (4889) and </w:t>
      </w:r>
      <w:proofErr w:type="spellStart"/>
      <w:r w:rsidRPr="00612CE8">
        <w:rPr>
          <w:rFonts w:ascii="Times New Roman" w:hAnsi="Times New Roman" w:cs="Times New Roman"/>
        </w:rPr>
        <w:t>Mn</w:t>
      </w:r>
      <w:proofErr w:type="spellEnd"/>
      <w:r w:rsidRPr="00612CE8">
        <w:rPr>
          <w:rFonts w:ascii="Times New Roman" w:hAnsi="Times New Roman" w:cs="Times New Roman"/>
        </w:rPr>
        <w:t xml:space="preserve"> (157) </w:t>
      </w:r>
      <w:r w:rsidR="00120969" w:rsidRPr="00612CE8">
        <w:rPr>
          <w:rFonts w:ascii="Times New Roman" w:hAnsi="Times New Roman" w:cs="Times New Roman"/>
        </w:rPr>
        <w:t>were found in animal feeds while</w:t>
      </w:r>
      <w:r w:rsidRPr="00612CE8">
        <w:rPr>
          <w:rFonts w:ascii="Times New Roman" w:hAnsi="Times New Roman" w:cs="Times New Roman"/>
        </w:rPr>
        <w:t xml:space="preserve">, low levels of Cd (0.15), Cr (67) and </w:t>
      </w:r>
      <w:proofErr w:type="spellStart"/>
      <w:r w:rsidRPr="00612CE8">
        <w:rPr>
          <w:rFonts w:ascii="Times New Roman" w:hAnsi="Times New Roman" w:cs="Times New Roman"/>
        </w:rPr>
        <w:t>Pb</w:t>
      </w:r>
      <w:proofErr w:type="spellEnd"/>
      <w:r w:rsidRPr="00612CE8">
        <w:rPr>
          <w:rFonts w:ascii="Times New Roman" w:hAnsi="Times New Roman" w:cs="Times New Roman"/>
        </w:rPr>
        <w:t xml:space="preserve"> (10.3) </w:t>
      </w:r>
      <w:r w:rsidR="00120969" w:rsidRPr="00612CE8">
        <w:rPr>
          <w:rFonts w:ascii="Times New Roman" w:hAnsi="Times New Roman" w:cs="Times New Roman"/>
        </w:rPr>
        <w:t xml:space="preserve">were found in </w:t>
      </w:r>
      <w:r w:rsidRPr="00612CE8">
        <w:rPr>
          <w:rFonts w:ascii="Times New Roman" w:hAnsi="Times New Roman" w:cs="Times New Roman"/>
        </w:rPr>
        <w:t xml:space="preserve">natural mineral supplements. </w:t>
      </w:r>
      <w:r w:rsidR="00411064">
        <w:rPr>
          <w:rFonts w:ascii="Times New Roman" w:hAnsi="Times New Roman" w:cs="Times New Roman"/>
        </w:rPr>
        <w:t>M</w:t>
      </w:r>
      <w:r w:rsidR="00D605C0">
        <w:rPr>
          <w:rFonts w:ascii="Times New Roman" w:hAnsi="Times New Roman" w:cs="Times New Roman"/>
        </w:rPr>
        <w:t>ineral analysis</w:t>
      </w:r>
      <w:r w:rsidRPr="00612CE8">
        <w:rPr>
          <w:rFonts w:ascii="Times New Roman" w:hAnsi="Times New Roman" w:cs="Times New Roman"/>
        </w:rPr>
        <w:t xml:space="preserve"> </w:t>
      </w:r>
      <w:r w:rsidR="00D605C0">
        <w:rPr>
          <w:rFonts w:ascii="Times New Roman" w:hAnsi="Times New Roman" w:cs="Times New Roman"/>
        </w:rPr>
        <w:t xml:space="preserve">of </w:t>
      </w:r>
      <w:r w:rsidR="00D605C0">
        <w:rPr>
          <w:rFonts w:ascii="Times New Roman" w:hAnsi="Times New Roman" w:cs="Times New Roman"/>
        </w:rPr>
        <w:t xml:space="preserve">animal feeds and natural mineral supplements </w:t>
      </w:r>
      <w:r w:rsidR="00386B04" w:rsidRPr="00612CE8">
        <w:rPr>
          <w:rFonts w:ascii="Times New Roman" w:hAnsi="Times New Roman" w:cs="Times New Roman"/>
        </w:rPr>
        <w:t xml:space="preserve">in </w:t>
      </w:r>
      <w:r w:rsidR="00411064">
        <w:rPr>
          <w:rFonts w:ascii="Times New Roman" w:hAnsi="Times New Roman" w:cs="Times New Roman"/>
        </w:rPr>
        <w:t xml:space="preserve">the present study </w:t>
      </w:r>
      <w:r w:rsidR="00D605C0">
        <w:rPr>
          <w:rFonts w:ascii="Times New Roman" w:hAnsi="Times New Roman" w:cs="Times New Roman"/>
        </w:rPr>
        <w:t xml:space="preserve">showed </w:t>
      </w:r>
      <w:r w:rsidR="00411064">
        <w:rPr>
          <w:rFonts w:ascii="Times New Roman" w:hAnsi="Times New Roman" w:cs="Times New Roman"/>
        </w:rPr>
        <w:t xml:space="preserve">high values </w:t>
      </w:r>
      <w:r w:rsidRPr="00612CE8">
        <w:rPr>
          <w:rFonts w:ascii="Times New Roman" w:hAnsi="Times New Roman" w:cs="Times New Roman"/>
        </w:rPr>
        <w:t xml:space="preserve">compared to </w:t>
      </w:r>
      <w:r w:rsidR="00612CE8" w:rsidRPr="00612CE8">
        <w:rPr>
          <w:rFonts w:ascii="Times New Roman" w:hAnsi="Times New Roman" w:cs="Times New Roman"/>
        </w:rPr>
        <w:t xml:space="preserve">the results </w:t>
      </w:r>
      <w:r w:rsidR="00D605C0">
        <w:rPr>
          <w:rFonts w:ascii="Times New Roman" w:hAnsi="Times New Roman" w:cs="Times New Roman"/>
        </w:rPr>
        <w:t xml:space="preserve">obtained </w:t>
      </w:r>
      <w:r w:rsidR="00612CE8" w:rsidRPr="00612CE8">
        <w:rPr>
          <w:rFonts w:ascii="Times New Roman" w:hAnsi="Times New Roman" w:cs="Times New Roman"/>
        </w:rPr>
        <w:t xml:space="preserve">from </w:t>
      </w:r>
      <w:r w:rsidR="00411064">
        <w:rPr>
          <w:rFonts w:ascii="Times New Roman" w:hAnsi="Times New Roman" w:cs="Times New Roman"/>
        </w:rPr>
        <w:t xml:space="preserve">animal </w:t>
      </w:r>
      <w:r w:rsidRPr="00612CE8">
        <w:rPr>
          <w:rFonts w:ascii="Times New Roman" w:hAnsi="Times New Roman" w:cs="Times New Roman"/>
        </w:rPr>
        <w:t xml:space="preserve">feed standard </w:t>
      </w:r>
      <w:r w:rsidR="00411064">
        <w:rPr>
          <w:rFonts w:ascii="Times New Roman" w:hAnsi="Times New Roman" w:cs="Times New Roman"/>
        </w:rPr>
        <w:t>values</w:t>
      </w:r>
      <w:r w:rsidRPr="00612CE8">
        <w:rPr>
          <w:rFonts w:ascii="Times New Roman" w:hAnsi="Times New Roman" w:cs="Times New Roman"/>
        </w:rPr>
        <w:t xml:space="preserve"> in Sudan. In conclusion, the presence </w:t>
      </w:r>
      <w:r w:rsidR="003B779D">
        <w:rPr>
          <w:rFonts w:ascii="Times New Roman" w:hAnsi="Times New Roman" w:cs="Times New Roman"/>
        </w:rPr>
        <w:t xml:space="preserve">of </w:t>
      </w:r>
      <w:r w:rsidR="001314CF">
        <w:rPr>
          <w:rFonts w:ascii="Times New Roman" w:hAnsi="Times New Roman" w:cs="Times New Roman"/>
        </w:rPr>
        <w:t>heavy metals</w:t>
      </w:r>
      <w:r w:rsidRPr="00612CE8">
        <w:rPr>
          <w:rFonts w:ascii="Times New Roman" w:hAnsi="Times New Roman" w:cs="Times New Roman"/>
        </w:rPr>
        <w:t xml:space="preserve"> </w:t>
      </w:r>
      <w:r w:rsidR="001314CF">
        <w:rPr>
          <w:rFonts w:ascii="Times New Roman" w:hAnsi="Times New Roman" w:cs="Times New Roman"/>
        </w:rPr>
        <w:t xml:space="preserve">traces </w:t>
      </w:r>
      <w:r w:rsidRPr="00612CE8">
        <w:rPr>
          <w:rFonts w:ascii="Times New Roman" w:hAnsi="Times New Roman" w:cs="Times New Roman"/>
        </w:rPr>
        <w:t xml:space="preserve">in animal feeds </w:t>
      </w:r>
      <w:r w:rsidR="003B779D">
        <w:rPr>
          <w:rFonts w:ascii="Times New Roman" w:hAnsi="Times New Roman" w:cs="Times New Roman"/>
        </w:rPr>
        <w:t>and mineral supplements would</w:t>
      </w:r>
      <w:r w:rsidRPr="00612CE8">
        <w:rPr>
          <w:rFonts w:ascii="Times New Roman" w:hAnsi="Times New Roman" w:cs="Times New Roman"/>
        </w:rPr>
        <w:t xml:space="preserve"> </w:t>
      </w:r>
      <w:r w:rsidR="00386B04" w:rsidRPr="00612CE8">
        <w:rPr>
          <w:rFonts w:ascii="Times New Roman" w:hAnsi="Times New Roman" w:cs="Times New Roman"/>
        </w:rPr>
        <w:t xml:space="preserve">be </w:t>
      </w:r>
      <w:r w:rsidR="003B779D">
        <w:rPr>
          <w:rFonts w:ascii="Times New Roman" w:hAnsi="Times New Roman" w:cs="Times New Roman"/>
        </w:rPr>
        <w:t>indicators of soil pollution</w:t>
      </w:r>
      <w:r w:rsidR="001314CF">
        <w:rPr>
          <w:rFonts w:ascii="Times New Roman" w:hAnsi="Times New Roman" w:cs="Times New Roman"/>
        </w:rPr>
        <w:t xml:space="preserve"> and could cause </w:t>
      </w:r>
      <w:r w:rsidR="001314CF" w:rsidRPr="00612CE8">
        <w:rPr>
          <w:rFonts w:ascii="Times New Roman" w:hAnsi="Times New Roman" w:cs="Times New Roman"/>
        </w:rPr>
        <w:t>mineral toxicity/ death during time.</w:t>
      </w:r>
      <w:r w:rsidR="001314CF" w:rsidRPr="00612CE8">
        <w:rPr>
          <w:rFonts w:ascii="Times New Roman" w:hAnsi="Times New Roman" w:cs="Times New Roman" w:hint="cs"/>
          <w:rtl/>
        </w:rPr>
        <w:t xml:space="preserve"> </w:t>
      </w:r>
      <w:r w:rsidR="001314CF" w:rsidRPr="00612CE8">
        <w:rPr>
          <w:rFonts w:ascii="Times New Roman" w:hAnsi="Times New Roman" w:cs="Times New Roman"/>
          <w:vanish/>
          <w:rtl/>
        </w:rPr>
        <w:t>شببثؤف mal death or passed to thtuff could contains high levels of toxic minerals which may lead to animal death or passed to th</w:t>
      </w:r>
      <w:r w:rsidR="003B779D">
        <w:rPr>
          <w:rFonts w:ascii="Times New Roman" w:hAnsi="Times New Roman" w:cs="Times New Roman"/>
        </w:rPr>
        <w:t xml:space="preserve">Further investigation needed to examine the presence </w:t>
      </w:r>
      <w:r w:rsidR="001314CF">
        <w:rPr>
          <w:rFonts w:ascii="Times New Roman" w:hAnsi="Times New Roman" w:cs="Times New Roman"/>
        </w:rPr>
        <w:t xml:space="preserve">of such pollution </w:t>
      </w:r>
      <w:r w:rsidR="003B779D">
        <w:rPr>
          <w:rFonts w:ascii="Times New Roman" w:hAnsi="Times New Roman" w:cs="Times New Roman"/>
        </w:rPr>
        <w:t xml:space="preserve">in </w:t>
      </w:r>
      <w:r w:rsidR="003B779D" w:rsidRPr="00612CE8">
        <w:rPr>
          <w:rFonts w:ascii="Times New Roman" w:hAnsi="Times New Roman" w:cs="Times New Roman"/>
        </w:rPr>
        <w:t>animal products mainly milk and meat</w:t>
      </w:r>
      <w:r w:rsidR="001314CF">
        <w:rPr>
          <w:rFonts w:ascii="Times New Roman" w:hAnsi="Times New Roman" w:cs="Times New Roman"/>
        </w:rPr>
        <w:t xml:space="preserve"> to trace them back to their sources.</w:t>
      </w:r>
      <w:r w:rsidR="003B779D">
        <w:rPr>
          <w:rFonts w:ascii="Times New Roman" w:hAnsi="Times New Roman" w:cs="Times New Roman"/>
        </w:rPr>
        <w:t xml:space="preserve">   </w:t>
      </w:r>
    </w:p>
    <w:p w:rsidR="00A11797" w:rsidRPr="00BC6D3A" w:rsidRDefault="00A11797" w:rsidP="00A11797">
      <w:pPr>
        <w:bidi w:val="0"/>
        <w:ind w:left="1134" w:hanging="1134"/>
        <w:jc w:val="both"/>
        <w:rPr>
          <w:rFonts w:ascii="Times New Roman" w:hAnsi="Times New Roman" w:cs="Times New Roman"/>
          <w:i/>
          <w:iCs/>
        </w:rPr>
      </w:pPr>
      <w:r w:rsidRPr="00BC6D3A">
        <w:rPr>
          <w:rFonts w:ascii="Times New Roman" w:hAnsi="Times New Roman" w:cs="Times New Roman"/>
          <w:b/>
          <w:bCs/>
        </w:rPr>
        <w:t xml:space="preserve">Key words: </w:t>
      </w:r>
      <w:r w:rsidRPr="00BC6D3A">
        <w:rPr>
          <w:rFonts w:ascii="Times New Roman" w:hAnsi="Times New Roman" w:cs="Times New Roman"/>
          <w:i/>
          <w:iCs/>
        </w:rPr>
        <w:t>Macro and micro minerals, mineral supplements, toxicity levels, environmental hazards.</w:t>
      </w:r>
    </w:p>
    <w:p w:rsidR="00CF0128" w:rsidRPr="00A11797" w:rsidRDefault="00CF0128">
      <w:pPr>
        <w:rPr>
          <w:rtl/>
        </w:rPr>
      </w:pPr>
    </w:p>
    <w:sectPr w:rsidR="00CF0128" w:rsidRPr="00A11797" w:rsidSect="00B85630">
      <w:pgSz w:w="11906" w:h="16838"/>
      <w:pgMar w:top="1440"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97"/>
    <w:rsid w:val="00112374"/>
    <w:rsid w:val="00120969"/>
    <w:rsid w:val="001314CF"/>
    <w:rsid w:val="001C3B06"/>
    <w:rsid w:val="00386B04"/>
    <w:rsid w:val="003B779D"/>
    <w:rsid w:val="00410DE5"/>
    <w:rsid w:val="00411064"/>
    <w:rsid w:val="00553848"/>
    <w:rsid w:val="00561C2D"/>
    <w:rsid w:val="00612CE8"/>
    <w:rsid w:val="00A11797"/>
    <w:rsid w:val="00B85630"/>
    <w:rsid w:val="00CF0128"/>
    <w:rsid w:val="00D60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7"/>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797"/>
    <w:rPr>
      <w:color w:val="0000FF"/>
      <w:u w:val="single"/>
    </w:rPr>
  </w:style>
  <w:style w:type="paragraph" w:styleId="BodyTextIndent2">
    <w:name w:val="Body Text Indent 2"/>
    <w:basedOn w:val="Normal"/>
    <w:link w:val="BodyTextIndent2Char"/>
    <w:rsid w:val="00A11797"/>
    <w:pPr>
      <w:bidi w:val="0"/>
      <w:spacing w:after="0" w:line="480" w:lineRule="auto"/>
      <w:ind w:firstLine="851"/>
      <w:jc w:val="lowKashida"/>
    </w:pPr>
    <w:rPr>
      <w:rFonts w:ascii="Times New Roman" w:eastAsia="Times New Roman" w:hAnsi="Times New Roman" w:cs="Traditional Arabic"/>
      <w:noProof/>
      <w:sz w:val="28"/>
      <w:szCs w:val="20"/>
    </w:rPr>
  </w:style>
  <w:style w:type="character" w:customStyle="1" w:styleId="BodyTextIndent2Char">
    <w:name w:val="Body Text Indent 2 Char"/>
    <w:basedOn w:val="DefaultParagraphFont"/>
    <w:link w:val="BodyTextIndent2"/>
    <w:rsid w:val="00A11797"/>
    <w:rPr>
      <w:rFonts w:ascii="Times New Roman" w:eastAsia="Times New Roman" w:hAnsi="Times New Roman" w:cs="Traditional Arabic"/>
      <w:noProof/>
      <w:sz w:val="28"/>
      <w:szCs w:val="20"/>
    </w:rPr>
  </w:style>
  <w:style w:type="paragraph" w:styleId="NormalWeb">
    <w:name w:val="Normal (Web)"/>
    <w:basedOn w:val="Normal"/>
    <w:uiPriority w:val="99"/>
    <w:semiHidden/>
    <w:unhideWhenUsed/>
    <w:rsid w:val="0012096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7"/>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797"/>
    <w:rPr>
      <w:color w:val="0000FF"/>
      <w:u w:val="single"/>
    </w:rPr>
  </w:style>
  <w:style w:type="paragraph" w:styleId="BodyTextIndent2">
    <w:name w:val="Body Text Indent 2"/>
    <w:basedOn w:val="Normal"/>
    <w:link w:val="BodyTextIndent2Char"/>
    <w:rsid w:val="00A11797"/>
    <w:pPr>
      <w:bidi w:val="0"/>
      <w:spacing w:after="0" w:line="480" w:lineRule="auto"/>
      <w:ind w:firstLine="851"/>
      <w:jc w:val="lowKashida"/>
    </w:pPr>
    <w:rPr>
      <w:rFonts w:ascii="Times New Roman" w:eastAsia="Times New Roman" w:hAnsi="Times New Roman" w:cs="Traditional Arabic"/>
      <w:noProof/>
      <w:sz w:val="28"/>
      <w:szCs w:val="20"/>
    </w:rPr>
  </w:style>
  <w:style w:type="character" w:customStyle="1" w:styleId="BodyTextIndent2Char">
    <w:name w:val="Body Text Indent 2 Char"/>
    <w:basedOn w:val="DefaultParagraphFont"/>
    <w:link w:val="BodyTextIndent2"/>
    <w:rsid w:val="00A11797"/>
    <w:rPr>
      <w:rFonts w:ascii="Times New Roman" w:eastAsia="Times New Roman" w:hAnsi="Times New Roman" w:cs="Traditional Arabic"/>
      <w:noProof/>
      <w:sz w:val="28"/>
      <w:szCs w:val="20"/>
    </w:rPr>
  </w:style>
  <w:style w:type="paragraph" w:styleId="NormalWeb">
    <w:name w:val="Normal (Web)"/>
    <w:basedOn w:val="Normal"/>
    <w:uiPriority w:val="99"/>
    <w:semiHidden/>
    <w:unhideWhenUsed/>
    <w:rsid w:val="0012096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Omar</dc:creator>
  <cp:lastModifiedBy>Dr Omar</cp:lastModifiedBy>
  <cp:revision>6</cp:revision>
  <dcterms:created xsi:type="dcterms:W3CDTF">2016-04-12T21:43:00Z</dcterms:created>
  <dcterms:modified xsi:type="dcterms:W3CDTF">2016-04-15T18:21:00Z</dcterms:modified>
</cp:coreProperties>
</file>