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DA" w:rsidRPr="004C7F70" w:rsidRDefault="000D3F7F" w:rsidP="004C7F70">
      <w:pPr>
        <w:jc w:val="center"/>
        <w:rPr>
          <w:rFonts w:ascii="Times New Roman" w:hAnsi="Times New Roman" w:cs="Times New Roman"/>
          <w:b/>
          <w:sz w:val="24"/>
          <w:szCs w:val="24"/>
        </w:rPr>
      </w:pPr>
      <w:r>
        <w:rPr>
          <w:rFonts w:ascii="Times New Roman" w:hAnsi="Times New Roman" w:cs="Times New Roman"/>
          <w:b/>
          <w:sz w:val="24"/>
          <w:szCs w:val="24"/>
        </w:rPr>
        <w:t>Evaluation of Nepalese rice for drought tolerant characteristics</w:t>
      </w:r>
    </w:p>
    <w:p w:rsidR="00320849" w:rsidRPr="004C7F70" w:rsidRDefault="004C7F70" w:rsidP="004C7F70">
      <w:pPr>
        <w:jc w:val="center"/>
        <w:rPr>
          <w:rFonts w:ascii="Times New Roman" w:hAnsi="Times New Roman" w:cs="Times New Roman"/>
          <w:szCs w:val="24"/>
        </w:rPr>
      </w:pPr>
      <w:proofErr w:type="spellStart"/>
      <w:r w:rsidRPr="004C7F70">
        <w:rPr>
          <w:rFonts w:ascii="Times New Roman" w:hAnsi="Times New Roman" w:cs="Times New Roman"/>
          <w:szCs w:val="24"/>
        </w:rPr>
        <w:t>Sumitra</w:t>
      </w:r>
      <w:proofErr w:type="spellEnd"/>
      <w:r w:rsidRPr="004C7F70">
        <w:rPr>
          <w:rFonts w:ascii="Times New Roman" w:hAnsi="Times New Roman" w:cs="Times New Roman"/>
          <w:szCs w:val="24"/>
        </w:rPr>
        <w:t xml:space="preserve"> </w:t>
      </w:r>
      <w:proofErr w:type="spellStart"/>
      <w:r w:rsidRPr="004C7F70">
        <w:rPr>
          <w:rFonts w:ascii="Times New Roman" w:hAnsi="Times New Roman" w:cs="Times New Roman"/>
          <w:szCs w:val="24"/>
        </w:rPr>
        <w:t>Pantha</w:t>
      </w:r>
      <w:proofErr w:type="spellEnd"/>
      <w:r w:rsidR="000D3F7F">
        <w:rPr>
          <w:rFonts w:ascii="Times New Roman" w:hAnsi="Times New Roman" w:cs="Times New Roman"/>
          <w:szCs w:val="24"/>
        </w:rPr>
        <w:t xml:space="preserve">, </w:t>
      </w:r>
      <w:proofErr w:type="spellStart"/>
      <w:r w:rsidR="00320849" w:rsidRPr="004C7F70">
        <w:rPr>
          <w:rFonts w:ascii="Times New Roman" w:hAnsi="Times New Roman" w:cs="Times New Roman"/>
          <w:szCs w:val="24"/>
        </w:rPr>
        <w:t>Shambhu</w:t>
      </w:r>
      <w:proofErr w:type="spellEnd"/>
      <w:r w:rsidR="00320849" w:rsidRPr="004C7F70">
        <w:rPr>
          <w:rFonts w:ascii="Times New Roman" w:hAnsi="Times New Roman" w:cs="Times New Roman"/>
          <w:szCs w:val="24"/>
        </w:rPr>
        <w:t xml:space="preserve"> P. </w:t>
      </w:r>
      <w:proofErr w:type="spellStart"/>
      <w:r w:rsidR="00320849" w:rsidRPr="004C7F70">
        <w:rPr>
          <w:rFonts w:ascii="Times New Roman" w:hAnsi="Times New Roman" w:cs="Times New Roman"/>
          <w:szCs w:val="24"/>
        </w:rPr>
        <w:t>Khatiwada</w:t>
      </w:r>
      <w:proofErr w:type="spellEnd"/>
      <w:r w:rsidR="000D3F7F">
        <w:rPr>
          <w:rFonts w:ascii="Times New Roman" w:hAnsi="Times New Roman" w:cs="Times New Roman"/>
          <w:szCs w:val="24"/>
          <w:vertAlign w:val="superscript"/>
        </w:rPr>
        <w:t xml:space="preserve"> </w:t>
      </w:r>
      <w:r w:rsidR="00C0325E">
        <w:rPr>
          <w:rFonts w:ascii="Times New Roman" w:hAnsi="Times New Roman" w:cs="Times New Roman"/>
          <w:szCs w:val="24"/>
        </w:rPr>
        <w:t xml:space="preserve">and </w:t>
      </w:r>
      <w:r w:rsidR="000D3F7F" w:rsidRPr="004C7F70">
        <w:rPr>
          <w:rFonts w:ascii="Times New Roman" w:hAnsi="Times New Roman" w:cs="Times New Roman"/>
          <w:szCs w:val="24"/>
        </w:rPr>
        <w:t>Resham B. Amgai</w:t>
      </w:r>
    </w:p>
    <w:p w:rsidR="000D3F7F" w:rsidRDefault="00320849" w:rsidP="004C7F70">
      <w:pPr>
        <w:jc w:val="center"/>
        <w:rPr>
          <w:rFonts w:ascii="Times New Roman" w:hAnsi="Times New Roman" w:cs="Times New Roman"/>
          <w:szCs w:val="24"/>
        </w:rPr>
      </w:pPr>
      <w:r w:rsidRPr="004C7F70">
        <w:rPr>
          <w:rFonts w:ascii="Times New Roman" w:hAnsi="Times New Roman" w:cs="Times New Roman"/>
          <w:szCs w:val="24"/>
        </w:rPr>
        <w:t xml:space="preserve">Nepal Agricultural Research Council, </w:t>
      </w:r>
      <w:r w:rsidR="004C7F70" w:rsidRPr="004C7F70">
        <w:rPr>
          <w:rFonts w:ascii="Times New Roman" w:hAnsi="Times New Roman" w:cs="Times New Roman"/>
          <w:szCs w:val="24"/>
        </w:rPr>
        <w:t xml:space="preserve">PO Box No. 1135, </w:t>
      </w:r>
      <w:r w:rsidRPr="004C7F70">
        <w:rPr>
          <w:rFonts w:ascii="Times New Roman" w:hAnsi="Times New Roman" w:cs="Times New Roman"/>
          <w:szCs w:val="24"/>
        </w:rPr>
        <w:t>Kathmandu, Nepal</w:t>
      </w:r>
      <w:r w:rsidR="00D62D83">
        <w:rPr>
          <w:rFonts w:ascii="Times New Roman" w:hAnsi="Times New Roman" w:cs="Times New Roman"/>
          <w:szCs w:val="24"/>
        </w:rPr>
        <w:t xml:space="preserve"> </w:t>
      </w:r>
    </w:p>
    <w:p w:rsidR="004C7F70" w:rsidRPr="004C7F70" w:rsidRDefault="004C7F70" w:rsidP="004C7F70">
      <w:pPr>
        <w:jc w:val="center"/>
        <w:rPr>
          <w:rFonts w:ascii="Times New Roman" w:hAnsi="Times New Roman" w:cs="Times New Roman"/>
          <w:szCs w:val="24"/>
        </w:rPr>
      </w:pPr>
      <w:r>
        <w:rPr>
          <w:rFonts w:ascii="Times New Roman" w:hAnsi="Times New Roman" w:cs="Times New Roman"/>
          <w:szCs w:val="24"/>
        </w:rPr>
        <w:t xml:space="preserve">Email: </w:t>
      </w:r>
      <w:hyperlink r:id="rId4" w:history="1">
        <w:r w:rsidR="000D3F7F" w:rsidRPr="00EC2E84">
          <w:rPr>
            <w:rStyle w:val="Hyperlink"/>
            <w:rFonts w:ascii="Times New Roman" w:hAnsi="Times New Roman" w:cs="Times New Roman"/>
            <w:szCs w:val="24"/>
          </w:rPr>
          <w:t>sumi_400@yahoo.com</w:t>
        </w:r>
      </w:hyperlink>
      <w:r>
        <w:rPr>
          <w:rFonts w:ascii="Times New Roman" w:hAnsi="Times New Roman" w:cs="Times New Roman"/>
          <w:szCs w:val="24"/>
        </w:rPr>
        <w:t xml:space="preserve"> (corresponding author)</w:t>
      </w:r>
    </w:p>
    <w:p w:rsidR="00320849" w:rsidRPr="004C7F70" w:rsidRDefault="00320849" w:rsidP="004C7F70">
      <w:pPr>
        <w:jc w:val="center"/>
        <w:rPr>
          <w:rFonts w:ascii="Times New Roman" w:hAnsi="Times New Roman" w:cs="Times New Roman"/>
          <w:b/>
          <w:sz w:val="24"/>
          <w:szCs w:val="24"/>
        </w:rPr>
      </w:pPr>
      <w:r w:rsidRPr="004C7F70">
        <w:rPr>
          <w:rFonts w:ascii="Times New Roman" w:hAnsi="Times New Roman" w:cs="Times New Roman"/>
          <w:b/>
          <w:sz w:val="24"/>
          <w:szCs w:val="24"/>
        </w:rPr>
        <w:t>Abstract</w:t>
      </w:r>
    </w:p>
    <w:p w:rsidR="000D3F7F" w:rsidRDefault="000D3F7F" w:rsidP="00855223">
      <w:pPr>
        <w:jc w:val="both"/>
        <w:rPr>
          <w:rFonts w:ascii="Times New Roman" w:hAnsi="Times New Roman" w:cs="Times New Roman"/>
          <w:sz w:val="24"/>
          <w:szCs w:val="24"/>
        </w:rPr>
      </w:pPr>
      <w:r>
        <w:rPr>
          <w:rFonts w:ascii="Times New Roman" w:hAnsi="Times New Roman" w:cs="Times New Roman"/>
          <w:sz w:val="24"/>
          <w:szCs w:val="24"/>
        </w:rPr>
        <w:t>Rice is the most important food crop in Nepal. It is cultivated on 1.</w:t>
      </w:r>
      <w:r w:rsidR="0008550E">
        <w:rPr>
          <w:rFonts w:ascii="Times New Roman" w:hAnsi="Times New Roman" w:cs="Times New Roman"/>
          <w:sz w:val="24"/>
          <w:szCs w:val="24"/>
        </w:rPr>
        <w:t xml:space="preserve">5 million hectare in Nepal on which half of the area is under drought stress. Drought is the major problem of rice cultivation in Nepal. Some Nepalese rice landraces seems very good under drought condition. Therefore, an attempt has been done to evaluate the drought tolerance related traits of Nepalese rice landraces along with some improved varieties. </w:t>
      </w:r>
      <w:r w:rsidR="005C661C">
        <w:rPr>
          <w:rFonts w:ascii="Times New Roman" w:hAnsi="Times New Roman" w:cs="Times New Roman"/>
          <w:sz w:val="24"/>
          <w:szCs w:val="24"/>
        </w:rPr>
        <w:t>Forty</w:t>
      </w:r>
      <w:r w:rsidR="0008550E">
        <w:rPr>
          <w:rFonts w:ascii="Times New Roman" w:hAnsi="Times New Roman" w:cs="Times New Roman"/>
          <w:sz w:val="24"/>
          <w:szCs w:val="24"/>
        </w:rPr>
        <w:t xml:space="preserve"> eight Nepalese rice landraces</w:t>
      </w:r>
      <w:r w:rsidR="005C661C">
        <w:rPr>
          <w:rFonts w:ascii="Times New Roman" w:hAnsi="Times New Roman" w:cs="Times New Roman"/>
          <w:sz w:val="24"/>
          <w:szCs w:val="24"/>
        </w:rPr>
        <w:t xml:space="preserve"> and 21 rice varieties were used for this program. IR64, IR8, IR24, IR48 and </w:t>
      </w:r>
      <w:proofErr w:type="spellStart"/>
      <w:r w:rsidR="005C661C">
        <w:rPr>
          <w:rFonts w:ascii="Times New Roman" w:hAnsi="Times New Roman" w:cs="Times New Roman"/>
          <w:sz w:val="24"/>
          <w:szCs w:val="24"/>
        </w:rPr>
        <w:t>Nipponbare</w:t>
      </w:r>
      <w:proofErr w:type="spellEnd"/>
      <w:r w:rsidR="005C661C">
        <w:rPr>
          <w:rFonts w:ascii="Times New Roman" w:hAnsi="Times New Roman" w:cs="Times New Roman"/>
          <w:sz w:val="24"/>
          <w:szCs w:val="24"/>
        </w:rPr>
        <w:t xml:space="preserve"> were used as susceptible check while </w:t>
      </w:r>
      <w:proofErr w:type="spellStart"/>
      <w:r w:rsidR="005C661C">
        <w:rPr>
          <w:rFonts w:ascii="Times New Roman" w:hAnsi="Times New Roman" w:cs="Times New Roman"/>
          <w:sz w:val="24"/>
          <w:szCs w:val="24"/>
        </w:rPr>
        <w:t>Kalinga</w:t>
      </w:r>
      <w:proofErr w:type="spellEnd"/>
      <w:r w:rsidR="005C661C">
        <w:rPr>
          <w:rFonts w:ascii="Times New Roman" w:hAnsi="Times New Roman" w:cs="Times New Roman"/>
          <w:sz w:val="24"/>
          <w:szCs w:val="24"/>
        </w:rPr>
        <w:t xml:space="preserve"> III and </w:t>
      </w:r>
      <w:proofErr w:type="spellStart"/>
      <w:r w:rsidR="005C661C">
        <w:rPr>
          <w:rFonts w:ascii="Times New Roman" w:hAnsi="Times New Roman" w:cs="Times New Roman"/>
          <w:sz w:val="24"/>
          <w:szCs w:val="24"/>
        </w:rPr>
        <w:t>Kasalath</w:t>
      </w:r>
      <w:proofErr w:type="spellEnd"/>
      <w:r w:rsidR="005C661C">
        <w:rPr>
          <w:rFonts w:ascii="Times New Roman" w:hAnsi="Times New Roman" w:cs="Times New Roman"/>
          <w:sz w:val="24"/>
          <w:szCs w:val="24"/>
        </w:rPr>
        <w:t xml:space="preserve"> were used as resistance check. Most of the lines take more days to heading in drought condition than in normal irrigated condition. Similarly, drought treatment produced more SPAD reading. Total tiller, effective tiller, plant height, biomass yield, panicle length, spikelet fertility, thousand kernel weight and grain yield were found reduced due to drought treatment in most of the cases. However, Nepalese rice landraces </w:t>
      </w:r>
      <w:proofErr w:type="spellStart"/>
      <w:r w:rsidR="00A202CB">
        <w:rPr>
          <w:rFonts w:ascii="Times New Roman" w:hAnsi="Times New Roman" w:cs="Times New Roman"/>
          <w:sz w:val="24"/>
          <w:szCs w:val="24"/>
        </w:rPr>
        <w:t>Aanga</w:t>
      </w:r>
      <w:proofErr w:type="spellEnd"/>
      <w:r w:rsidR="00A202CB">
        <w:rPr>
          <w:rFonts w:ascii="Times New Roman" w:hAnsi="Times New Roman" w:cs="Times New Roman"/>
          <w:sz w:val="24"/>
          <w:szCs w:val="24"/>
        </w:rPr>
        <w:t xml:space="preserve">-hill, </w:t>
      </w:r>
      <w:proofErr w:type="spellStart"/>
      <w:r w:rsidR="00A202CB">
        <w:rPr>
          <w:rFonts w:ascii="Times New Roman" w:hAnsi="Times New Roman" w:cs="Times New Roman"/>
          <w:sz w:val="24"/>
          <w:szCs w:val="24"/>
        </w:rPr>
        <w:t>Linde</w:t>
      </w:r>
      <w:proofErr w:type="spellEnd"/>
      <w:r w:rsidR="00A202CB">
        <w:rPr>
          <w:rFonts w:ascii="Times New Roman" w:hAnsi="Times New Roman" w:cs="Times New Roman"/>
          <w:sz w:val="24"/>
          <w:szCs w:val="24"/>
        </w:rPr>
        <w:t xml:space="preserve"> </w:t>
      </w:r>
      <w:proofErr w:type="spellStart"/>
      <w:r w:rsidR="00A202CB">
        <w:rPr>
          <w:rFonts w:ascii="Times New Roman" w:hAnsi="Times New Roman" w:cs="Times New Roman"/>
          <w:sz w:val="24"/>
          <w:szCs w:val="24"/>
        </w:rPr>
        <w:t>Basaha</w:t>
      </w:r>
      <w:proofErr w:type="spellEnd"/>
      <w:r w:rsidR="00A202CB">
        <w:rPr>
          <w:rFonts w:ascii="Times New Roman" w:hAnsi="Times New Roman" w:cs="Times New Roman"/>
          <w:sz w:val="24"/>
          <w:szCs w:val="24"/>
        </w:rPr>
        <w:t xml:space="preserve">, </w:t>
      </w:r>
      <w:proofErr w:type="spellStart"/>
      <w:r w:rsidR="00A202CB">
        <w:rPr>
          <w:rFonts w:ascii="Times New Roman" w:hAnsi="Times New Roman" w:cs="Times New Roman"/>
          <w:sz w:val="24"/>
          <w:szCs w:val="24"/>
        </w:rPr>
        <w:t>Rudhuwa-Ilam</w:t>
      </w:r>
      <w:proofErr w:type="spellEnd"/>
      <w:r w:rsidR="00A202CB">
        <w:rPr>
          <w:rFonts w:ascii="Times New Roman" w:hAnsi="Times New Roman" w:cs="Times New Roman"/>
          <w:sz w:val="24"/>
          <w:szCs w:val="24"/>
        </w:rPr>
        <w:t xml:space="preserve">, </w:t>
      </w:r>
      <w:proofErr w:type="spellStart"/>
      <w:r w:rsidR="00A202CB">
        <w:rPr>
          <w:rFonts w:ascii="Times New Roman" w:hAnsi="Times New Roman" w:cs="Times New Roman"/>
          <w:sz w:val="24"/>
          <w:szCs w:val="24"/>
        </w:rPr>
        <w:t>Tauli</w:t>
      </w:r>
      <w:proofErr w:type="spellEnd"/>
      <w:r w:rsidR="00A202CB">
        <w:rPr>
          <w:rFonts w:ascii="Times New Roman" w:hAnsi="Times New Roman" w:cs="Times New Roman"/>
          <w:sz w:val="24"/>
          <w:szCs w:val="24"/>
        </w:rPr>
        <w:t xml:space="preserve">, </w:t>
      </w:r>
      <w:proofErr w:type="spellStart"/>
      <w:r w:rsidR="00A202CB">
        <w:rPr>
          <w:rFonts w:ascii="Times New Roman" w:hAnsi="Times New Roman" w:cs="Times New Roman"/>
          <w:sz w:val="24"/>
          <w:szCs w:val="24"/>
        </w:rPr>
        <w:t>Thimaha-chobo</w:t>
      </w:r>
      <w:proofErr w:type="spellEnd"/>
      <w:r w:rsidR="00A202CB">
        <w:rPr>
          <w:rFonts w:ascii="Times New Roman" w:hAnsi="Times New Roman" w:cs="Times New Roman"/>
          <w:sz w:val="24"/>
          <w:szCs w:val="24"/>
        </w:rPr>
        <w:t xml:space="preserve"> and </w:t>
      </w:r>
      <w:proofErr w:type="spellStart"/>
      <w:r w:rsidR="00A202CB">
        <w:rPr>
          <w:rFonts w:ascii="Times New Roman" w:hAnsi="Times New Roman" w:cs="Times New Roman"/>
          <w:sz w:val="24"/>
          <w:szCs w:val="24"/>
        </w:rPr>
        <w:t>Thulo</w:t>
      </w:r>
      <w:proofErr w:type="spellEnd"/>
      <w:r w:rsidR="00A202CB">
        <w:rPr>
          <w:rFonts w:ascii="Times New Roman" w:hAnsi="Times New Roman" w:cs="Times New Roman"/>
          <w:sz w:val="24"/>
          <w:szCs w:val="24"/>
        </w:rPr>
        <w:t xml:space="preserve"> </w:t>
      </w:r>
      <w:proofErr w:type="spellStart"/>
      <w:r w:rsidR="00A202CB">
        <w:rPr>
          <w:rFonts w:ascii="Times New Roman" w:hAnsi="Times New Roman" w:cs="Times New Roman"/>
          <w:sz w:val="24"/>
          <w:szCs w:val="24"/>
        </w:rPr>
        <w:t>Begani</w:t>
      </w:r>
      <w:proofErr w:type="spellEnd"/>
      <w:r w:rsidR="00A202CB">
        <w:rPr>
          <w:rFonts w:ascii="Times New Roman" w:hAnsi="Times New Roman" w:cs="Times New Roman"/>
          <w:sz w:val="24"/>
          <w:szCs w:val="24"/>
        </w:rPr>
        <w:t xml:space="preserve"> showed non-significant effect with the drought stress for yield and yield attributing characteristics. These landraces also didn’t show the presence of drought tolerant genes as defined by SSR markers RM215, RM511</w:t>
      </w:r>
      <w:r w:rsidR="00EF31BE">
        <w:rPr>
          <w:rFonts w:ascii="Times New Roman" w:hAnsi="Times New Roman" w:cs="Times New Roman"/>
          <w:sz w:val="24"/>
          <w:szCs w:val="24"/>
        </w:rPr>
        <w:t xml:space="preserve"> and </w:t>
      </w:r>
      <w:r w:rsidR="00A202CB">
        <w:rPr>
          <w:rFonts w:ascii="Times New Roman" w:hAnsi="Times New Roman" w:cs="Times New Roman"/>
          <w:sz w:val="24"/>
          <w:szCs w:val="24"/>
        </w:rPr>
        <w:t>RM315</w:t>
      </w:r>
      <w:r w:rsidR="00EF31BE">
        <w:rPr>
          <w:rFonts w:ascii="Times New Roman" w:hAnsi="Times New Roman" w:cs="Times New Roman"/>
          <w:sz w:val="24"/>
          <w:szCs w:val="24"/>
        </w:rPr>
        <w:t xml:space="preserve">; and phosphorus efficient genes as defined by </w:t>
      </w:r>
      <w:r w:rsidR="00A202CB">
        <w:rPr>
          <w:rFonts w:ascii="Times New Roman" w:hAnsi="Times New Roman" w:cs="Times New Roman"/>
          <w:sz w:val="24"/>
          <w:szCs w:val="24"/>
        </w:rPr>
        <w:t>K29-1 and K46-1. Therefore, these landraces could be the efficient source of drought tolerance genes/QTLs.</w:t>
      </w:r>
    </w:p>
    <w:p w:rsidR="000D3F7F" w:rsidRDefault="000D3F7F" w:rsidP="00855223">
      <w:pPr>
        <w:jc w:val="both"/>
        <w:rPr>
          <w:rFonts w:ascii="Times New Roman" w:hAnsi="Times New Roman" w:cs="Times New Roman"/>
          <w:sz w:val="24"/>
          <w:szCs w:val="24"/>
        </w:rPr>
      </w:pPr>
    </w:p>
    <w:sectPr w:rsidR="000D3F7F" w:rsidSect="00310E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0849"/>
    <w:rsid w:val="000533F8"/>
    <w:rsid w:val="0008550E"/>
    <w:rsid w:val="000D3F7F"/>
    <w:rsid w:val="001B65F0"/>
    <w:rsid w:val="002405AC"/>
    <w:rsid w:val="00310EDA"/>
    <w:rsid w:val="00320849"/>
    <w:rsid w:val="003D39CB"/>
    <w:rsid w:val="00456015"/>
    <w:rsid w:val="004C7F70"/>
    <w:rsid w:val="00536131"/>
    <w:rsid w:val="005B7BFF"/>
    <w:rsid w:val="005C661C"/>
    <w:rsid w:val="005E1D7D"/>
    <w:rsid w:val="00634056"/>
    <w:rsid w:val="0067543B"/>
    <w:rsid w:val="00697318"/>
    <w:rsid w:val="00855223"/>
    <w:rsid w:val="00913FBE"/>
    <w:rsid w:val="00A202CB"/>
    <w:rsid w:val="00C0325E"/>
    <w:rsid w:val="00D62D83"/>
    <w:rsid w:val="00D92775"/>
    <w:rsid w:val="00E0547A"/>
    <w:rsid w:val="00EF3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mi_4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Nepal</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Resham B. Amgai</dc:creator>
  <cp:lastModifiedBy>Resham B. Amgai</cp:lastModifiedBy>
  <cp:revision>7</cp:revision>
  <dcterms:created xsi:type="dcterms:W3CDTF">2014-04-12T10:03:00Z</dcterms:created>
  <dcterms:modified xsi:type="dcterms:W3CDTF">2016-04-15T16:56:00Z</dcterms:modified>
</cp:coreProperties>
</file>