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FC6" w:rsidRPr="00460FC6" w:rsidRDefault="00460FC6" w:rsidP="00460FC6">
      <w:pPr>
        <w:rPr>
          <w:rtl/>
        </w:rPr>
      </w:pPr>
    </w:p>
    <w:p w:rsidR="001B5A09" w:rsidRPr="001B5A09" w:rsidRDefault="0040775F" w:rsidP="001B5A09">
      <w:pPr>
        <w:autoSpaceDE w:val="0"/>
        <w:autoSpaceDN w:val="0"/>
        <w:adjustRightInd w:val="0"/>
        <w:spacing w:after="0" w:line="240" w:lineRule="auto"/>
        <w:jc w:val="center"/>
        <w:rPr>
          <w:rFonts w:asciiTheme="majorBidi" w:eastAsia="Calibri" w:hAnsiTheme="majorBidi" w:cstheme="majorBidi"/>
          <w:b/>
          <w:bCs/>
          <w:sz w:val="28"/>
          <w:szCs w:val="28"/>
        </w:rPr>
      </w:pPr>
      <w:r w:rsidRPr="001B5A09">
        <w:rPr>
          <w:rFonts w:asciiTheme="majorBidi" w:hAnsiTheme="majorBidi" w:cstheme="majorBidi"/>
          <w:b/>
          <w:bCs/>
          <w:sz w:val="28"/>
          <w:szCs w:val="40"/>
        </w:rPr>
        <w:t>Investigating</w:t>
      </w:r>
      <w:r w:rsidR="001B5A09" w:rsidRPr="001B5A09">
        <w:rPr>
          <w:rFonts w:asciiTheme="majorBidi" w:eastAsia="Calibri" w:hAnsiTheme="majorBidi" w:cstheme="majorBidi"/>
          <w:b/>
          <w:bCs/>
          <w:sz w:val="28"/>
          <w:szCs w:val="28"/>
        </w:rPr>
        <w:t xml:space="preserve"> Iranian farmers' water conservation behaviors </w:t>
      </w:r>
      <w:r w:rsidRPr="001B5A09">
        <w:rPr>
          <w:rFonts w:asciiTheme="majorBidi" w:eastAsia="Calibri" w:hAnsiTheme="majorBidi" w:cstheme="majorBidi"/>
          <w:b/>
          <w:bCs/>
          <w:sz w:val="28"/>
          <w:szCs w:val="28"/>
        </w:rPr>
        <w:t>through psychological</w:t>
      </w:r>
      <w:r w:rsidR="001B5A09" w:rsidRPr="001B5A09">
        <w:rPr>
          <w:rFonts w:asciiTheme="majorBidi" w:eastAsia="Calibri" w:hAnsiTheme="majorBidi" w:cstheme="majorBidi"/>
          <w:b/>
          <w:bCs/>
          <w:sz w:val="28"/>
          <w:szCs w:val="28"/>
        </w:rPr>
        <w:t xml:space="preserve"> Model </w:t>
      </w:r>
    </w:p>
    <w:p w:rsidR="001B5A09" w:rsidRPr="001B5A09" w:rsidRDefault="001B5A09" w:rsidP="00207A2A">
      <w:pPr>
        <w:jc w:val="center"/>
        <w:rPr>
          <w:rFonts w:asciiTheme="majorBidi" w:hAnsiTheme="majorBidi" w:cstheme="majorBidi"/>
          <w:b/>
          <w:bCs/>
          <w:sz w:val="28"/>
          <w:szCs w:val="28"/>
        </w:rPr>
      </w:pPr>
      <w:r w:rsidRPr="00F60786">
        <w:rPr>
          <w:rFonts w:ascii="Times New Roman" w:hAnsi="Times New Roman" w:cs="Times New Roman"/>
          <w:b/>
          <w:bCs/>
          <w:iCs/>
          <w:sz w:val="24"/>
          <w:szCs w:val="24"/>
        </w:rPr>
        <w:t>Fatemeh Rahimi Feyzabad</w:t>
      </w:r>
      <w:r w:rsidR="0040775F">
        <w:rPr>
          <w:rFonts w:ascii="Times New Roman" w:hAnsi="Times New Roman" w:cs="Times New Roman"/>
          <w:b/>
          <w:bCs/>
          <w:iCs/>
          <w:sz w:val="24"/>
          <w:szCs w:val="24"/>
        </w:rPr>
        <w:t>*</w:t>
      </w:r>
      <w:r>
        <w:rPr>
          <w:rStyle w:val="FootnoteReference"/>
          <w:rFonts w:ascii="Times New Roman" w:hAnsi="Times New Roman" w:cs="Times New Roman"/>
          <w:b/>
          <w:bCs/>
          <w:iCs/>
          <w:sz w:val="24"/>
          <w:szCs w:val="24"/>
        </w:rPr>
        <w:footnoteReference w:id="1"/>
      </w:r>
      <w:r>
        <w:rPr>
          <w:rFonts w:ascii="Times New Roman" w:hAnsi="Times New Roman" w:cs="Times New Roman"/>
          <w:b/>
          <w:bCs/>
          <w:iCs/>
          <w:sz w:val="24"/>
          <w:szCs w:val="24"/>
        </w:rPr>
        <w:t xml:space="preserve">, </w:t>
      </w:r>
      <w:r w:rsidRPr="00F60786">
        <w:rPr>
          <w:rFonts w:ascii="Times New Roman" w:hAnsi="Times New Roman" w:cs="Times New Roman"/>
          <w:b/>
          <w:bCs/>
          <w:iCs/>
          <w:sz w:val="24"/>
          <w:szCs w:val="24"/>
        </w:rPr>
        <w:t>Masoud Yazdanpanah</w:t>
      </w:r>
      <w:r>
        <w:rPr>
          <w:rStyle w:val="FootnoteReference"/>
          <w:rFonts w:ascii="Times New Roman" w:hAnsi="Times New Roman" w:cs="Times New Roman"/>
          <w:b/>
          <w:bCs/>
          <w:iCs/>
          <w:sz w:val="24"/>
          <w:szCs w:val="24"/>
        </w:rPr>
        <w:footnoteReference w:id="2"/>
      </w:r>
      <w:r>
        <w:rPr>
          <w:rFonts w:ascii="Times New Roman" w:hAnsi="Times New Roman" w:cs="Times New Roman"/>
          <w:b/>
          <w:bCs/>
          <w:iCs/>
          <w:sz w:val="24"/>
          <w:szCs w:val="24"/>
        </w:rPr>
        <w:t xml:space="preserve">, </w:t>
      </w:r>
      <w:r w:rsidRPr="001B5A09">
        <w:rPr>
          <w:rFonts w:ascii="Times New Roman" w:hAnsi="Times New Roman" w:cs="Times New Roman"/>
          <w:b/>
          <w:bCs/>
          <w:iCs/>
          <w:sz w:val="24"/>
          <w:szCs w:val="24"/>
        </w:rPr>
        <w:t>Masoumeh Forouzani</w:t>
      </w:r>
      <w:r w:rsidR="00207A2A">
        <w:rPr>
          <w:rStyle w:val="FootnoteReference"/>
          <w:rFonts w:ascii="Times New Roman" w:hAnsi="Times New Roman" w:cs="Times New Roman"/>
          <w:b/>
          <w:bCs/>
          <w:iCs/>
          <w:sz w:val="24"/>
          <w:szCs w:val="24"/>
        </w:rPr>
        <w:footnoteReference w:id="3"/>
      </w:r>
    </w:p>
    <w:p w:rsidR="00943D8F" w:rsidRPr="0040775F" w:rsidRDefault="003D29D0" w:rsidP="0067370A">
      <w:pPr>
        <w:jc w:val="both"/>
        <w:rPr>
          <w:rFonts w:asciiTheme="majorBidi" w:hAnsiTheme="majorBidi" w:cstheme="majorBidi"/>
          <w:b/>
          <w:bCs/>
          <w:sz w:val="24"/>
          <w:szCs w:val="24"/>
        </w:rPr>
      </w:pPr>
      <w:r w:rsidRPr="0040775F">
        <w:rPr>
          <w:rFonts w:asciiTheme="majorBidi" w:hAnsiTheme="majorBidi" w:cstheme="majorBidi"/>
          <w:b/>
          <w:bCs/>
          <w:sz w:val="24"/>
          <w:szCs w:val="24"/>
        </w:rPr>
        <w:t>Abstract</w:t>
      </w:r>
    </w:p>
    <w:p w:rsidR="001B5A09" w:rsidRPr="0040775F" w:rsidRDefault="001B5A09" w:rsidP="00A91AA3">
      <w:pPr>
        <w:jc w:val="both"/>
        <w:rPr>
          <w:rFonts w:asciiTheme="majorBidi" w:hAnsiTheme="majorBidi" w:cstheme="majorBidi"/>
          <w:sz w:val="24"/>
          <w:szCs w:val="24"/>
        </w:rPr>
      </w:pPr>
      <w:r w:rsidRPr="0040775F">
        <w:rPr>
          <w:rFonts w:asciiTheme="majorBidi" w:hAnsiTheme="majorBidi" w:cstheme="majorBidi"/>
          <w:sz w:val="24"/>
          <w:szCs w:val="24"/>
        </w:rPr>
        <w:t>The Middle East and North Africa (MENA) is the most water-scarce area of the world. Agriculture reportage for the overwhelming majority of water demand in MENA. This is while, water scarcity is one of the greatest environmental problems threatening the agriculture section. Iran is among the countries located in this section. The Iran average of 92% of water is used in agriculture. Because, farmers do not use the available water well. Thus, it is necessary to encourage and guide them toward the proper use. Water issues are associated with individual lifestyles, it is important to understand people’s decision-making processes regarding consumption behaviors related to the water. Furthermore, attempts to promote voluntary action will require an understanding of existing behaviors, and also an understanding of how behavioral change can be influenced. Conservation psychology models include variables as predictors of conservation behavior. The present study uses the Norm Activation Model (NAM) as a theoretical basis to predict the personal norm and behavior regarding water conservation</w:t>
      </w:r>
      <w:r w:rsidRPr="0040775F">
        <w:rPr>
          <w:rFonts w:asciiTheme="majorBidi" w:hAnsiTheme="majorBidi" w:cstheme="majorBidi"/>
          <w:sz w:val="24"/>
          <w:szCs w:val="24"/>
          <w:rtl/>
        </w:rPr>
        <w:t xml:space="preserve"> </w:t>
      </w:r>
      <w:r w:rsidRPr="0040775F">
        <w:rPr>
          <w:rFonts w:asciiTheme="majorBidi" w:hAnsiTheme="majorBidi" w:cstheme="majorBidi"/>
          <w:sz w:val="24"/>
          <w:szCs w:val="24"/>
        </w:rPr>
        <w:t>through a survey on 360 farmers selected using</w:t>
      </w:r>
      <w:r w:rsidRPr="0040775F">
        <w:rPr>
          <w:rFonts w:asciiTheme="majorBidi" w:hAnsiTheme="majorBidi" w:cstheme="majorBidi"/>
          <w:sz w:val="24"/>
          <w:szCs w:val="24"/>
          <w:rtl/>
        </w:rPr>
        <w:t xml:space="preserve"> </w:t>
      </w:r>
      <w:r w:rsidRPr="0040775F">
        <w:rPr>
          <w:rFonts w:asciiTheme="majorBidi" w:hAnsiTheme="majorBidi" w:cstheme="majorBidi"/>
          <w:sz w:val="24"/>
          <w:szCs w:val="24"/>
        </w:rPr>
        <w:t xml:space="preserve">a multistage, stratified random sampling method </w:t>
      </w:r>
      <w:bookmarkStart w:id="0" w:name="_GoBack"/>
      <w:bookmarkEnd w:id="0"/>
      <w:r w:rsidR="00A91AA3" w:rsidRPr="00A91AA3">
        <w:rPr>
          <w:rFonts w:asciiTheme="majorBidi" w:hAnsiTheme="majorBidi" w:cstheme="majorBidi"/>
          <w:sz w:val="24"/>
          <w:szCs w:val="24"/>
        </w:rPr>
        <w:t>in western Iran</w:t>
      </w:r>
      <w:r w:rsidRPr="0040775F">
        <w:rPr>
          <w:rFonts w:asciiTheme="majorBidi" w:hAnsiTheme="majorBidi" w:cstheme="majorBidi"/>
          <w:sz w:val="24"/>
          <w:szCs w:val="24"/>
        </w:rPr>
        <w:t>. Data</w:t>
      </w:r>
      <w:r w:rsidRPr="0040775F">
        <w:rPr>
          <w:rFonts w:asciiTheme="majorBidi" w:hAnsiTheme="majorBidi" w:cstheme="majorBidi"/>
          <w:sz w:val="24"/>
          <w:szCs w:val="24"/>
          <w:rtl/>
        </w:rPr>
        <w:t xml:space="preserve"> </w:t>
      </w:r>
      <w:r w:rsidRPr="0040775F">
        <w:rPr>
          <w:rFonts w:asciiTheme="majorBidi" w:hAnsiTheme="majorBidi" w:cstheme="majorBidi"/>
          <w:sz w:val="24"/>
          <w:szCs w:val="24"/>
        </w:rPr>
        <w:t>was</w:t>
      </w:r>
      <w:r w:rsidRPr="0040775F">
        <w:rPr>
          <w:rFonts w:asciiTheme="majorBidi" w:hAnsiTheme="majorBidi" w:cstheme="majorBidi"/>
          <w:sz w:val="24"/>
          <w:szCs w:val="24"/>
          <w:rtl/>
        </w:rPr>
        <w:t xml:space="preserve"> </w:t>
      </w:r>
      <w:r w:rsidRPr="0040775F">
        <w:rPr>
          <w:rFonts w:asciiTheme="majorBidi" w:hAnsiTheme="majorBidi" w:cstheme="majorBidi"/>
          <w:sz w:val="24"/>
          <w:szCs w:val="24"/>
        </w:rPr>
        <w:t>collected</w:t>
      </w:r>
      <w:r w:rsidRPr="0040775F">
        <w:rPr>
          <w:rFonts w:asciiTheme="majorBidi" w:hAnsiTheme="majorBidi" w:cstheme="majorBidi"/>
          <w:sz w:val="24"/>
          <w:szCs w:val="24"/>
          <w:rtl/>
        </w:rPr>
        <w:t xml:space="preserve"> </w:t>
      </w:r>
      <w:r w:rsidRPr="0040775F">
        <w:rPr>
          <w:rFonts w:asciiTheme="majorBidi" w:hAnsiTheme="majorBidi" w:cstheme="majorBidi"/>
          <w:sz w:val="24"/>
          <w:szCs w:val="24"/>
        </w:rPr>
        <w:t>by</w:t>
      </w:r>
      <w:r w:rsidRPr="0040775F">
        <w:rPr>
          <w:rFonts w:asciiTheme="majorBidi" w:hAnsiTheme="majorBidi" w:cstheme="majorBidi"/>
          <w:sz w:val="24"/>
          <w:szCs w:val="24"/>
          <w:rtl/>
        </w:rPr>
        <w:t xml:space="preserve"> </w:t>
      </w:r>
      <w:r w:rsidRPr="0040775F">
        <w:rPr>
          <w:rFonts w:asciiTheme="majorBidi" w:hAnsiTheme="majorBidi" w:cstheme="majorBidi"/>
          <w:sz w:val="24"/>
          <w:szCs w:val="24"/>
        </w:rPr>
        <w:t>using a researcher-made questionnaire. After preparing the questionnaire and</w:t>
      </w:r>
      <w:r w:rsidRPr="0040775F">
        <w:rPr>
          <w:rFonts w:asciiTheme="majorBidi" w:hAnsiTheme="majorBidi" w:cstheme="majorBidi"/>
          <w:sz w:val="24"/>
          <w:szCs w:val="24"/>
          <w:rtl/>
        </w:rPr>
        <w:t xml:space="preserve"> </w:t>
      </w:r>
      <w:r w:rsidRPr="0040775F">
        <w:rPr>
          <w:rFonts w:asciiTheme="majorBidi" w:hAnsiTheme="majorBidi" w:cstheme="majorBidi"/>
          <w:sz w:val="24"/>
          <w:szCs w:val="24"/>
        </w:rPr>
        <w:t>ensuring</w:t>
      </w:r>
      <w:r w:rsidRPr="0040775F">
        <w:rPr>
          <w:rFonts w:asciiTheme="majorBidi" w:hAnsiTheme="majorBidi" w:cstheme="majorBidi"/>
          <w:sz w:val="24"/>
          <w:szCs w:val="24"/>
          <w:rtl/>
        </w:rPr>
        <w:t xml:space="preserve"> </w:t>
      </w:r>
      <w:r w:rsidRPr="0040775F">
        <w:rPr>
          <w:rFonts w:asciiTheme="majorBidi" w:hAnsiTheme="majorBidi" w:cstheme="majorBidi"/>
          <w:sz w:val="24"/>
          <w:szCs w:val="24"/>
        </w:rPr>
        <w:t>its validity by experts, its reliability was</w:t>
      </w:r>
      <w:r w:rsidRPr="0040775F">
        <w:rPr>
          <w:rFonts w:asciiTheme="majorBidi" w:hAnsiTheme="majorBidi" w:cstheme="majorBidi"/>
          <w:sz w:val="24"/>
          <w:szCs w:val="24"/>
          <w:rtl/>
        </w:rPr>
        <w:t xml:space="preserve"> </w:t>
      </w:r>
      <w:r w:rsidRPr="0040775F">
        <w:rPr>
          <w:rFonts w:asciiTheme="majorBidi" w:hAnsiTheme="majorBidi" w:cstheme="majorBidi"/>
          <w:sz w:val="24"/>
          <w:szCs w:val="24"/>
        </w:rPr>
        <w:t>confirmed</w:t>
      </w:r>
      <w:r w:rsidRPr="0040775F">
        <w:rPr>
          <w:rFonts w:asciiTheme="majorBidi" w:hAnsiTheme="majorBidi" w:cstheme="majorBidi"/>
          <w:sz w:val="24"/>
          <w:szCs w:val="24"/>
          <w:rtl/>
        </w:rPr>
        <w:t xml:space="preserve"> </w:t>
      </w:r>
      <w:r w:rsidRPr="0040775F">
        <w:rPr>
          <w:rFonts w:asciiTheme="majorBidi" w:hAnsiTheme="majorBidi" w:cstheme="majorBidi"/>
          <w:sz w:val="24"/>
          <w:szCs w:val="24"/>
        </w:rPr>
        <w:t>by calculating</w:t>
      </w:r>
      <w:r w:rsidRPr="0040775F">
        <w:rPr>
          <w:rFonts w:asciiTheme="majorBidi" w:hAnsiTheme="majorBidi" w:cstheme="majorBidi"/>
          <w:sz w:val="24"/>
          <w:szCs w:val="24"/>
          <w:rtl/>
        </w:rPr>
        <w:t xml:space="preserve"> </w:t>
      </w:r>
      <w:r w:rsidRPr="0040775F">
        <w:rPr>
          <w:rFonts w:asciiTheme="majorBidi" w:hAnsiTheme="majorBidi" w:cstheme="majorBidi"/>
          <w:sz w:val="24"/>
          <w:szCs w:val="24"/>
        </w:rPr>
        <w:t>Cronbach's</w:t>
      </w:r>
      <w:r w:rsidRPr="0040775F">
        <w:rPr>
          <w:rFonts w:asciiTheme="majorBidi" w:hAnsiTheme="majorBidi" w:cstheme="majorBidi"/>
          <w:sz w:val="24"/>
          <w:szCs w:val="24"/>
          <w:rtl/>
        </w:rPr>
        <w:t xml:space="preserve"> </w:t>
      </w:r>
      <w:r w:rsidRPr="0040775F">
        <w:rPr>
          <w:rFonts w:asciiTheme="majorBidi" w:hAnsiTheme="majorBidi" w:cstheme="majorBidi"/>
          <w:sz w:val="24"/>
          <w:szCs w:val="24"/>
        </w:rPr>
        <w:t>alpha values ​​for the variables investigated</w:t>
      </w:r>
      <w:r w:rsidRPr="0040775F">
        <w:rPr>
          <w:rFonts w:asciiTheme="majorBidi" w:hAnsiTheme="majorBidi" w:cstheme="majorBidi"/>
          <w:sz w:val="24"/>
          <w:szCs w:val="24"/>
          <w:rtl/>
        </w:rPr>
        <w:t xml:space="preserve"> </w:t>
      </w:r>
      <w:r w:rsidRPr="0040775F">
        <w:rPr>
          <w:rFonts w:asciiTheme="majorBidi" w:hAnsiTheme="majorBidi" w:cstheme="majorBidi"/>
          <w:sz w:val="24"/>
          <w:szCs w:val="24"/>
        </w:rPr>
        <w:t>through a pilot study. Findings revealed that, two variables influenced on the</w:t>
      </w:r>
      <w:r w:rsidRPr="0040775F">
        <w:rPr>
          <w:rFonts w:asciiTheme="majorBidi" w:hAnsiTheme="majorBidi" w:cstheme="majorBidi"/>
          <w:sz w:val="24"/>
          <w:szCs w:val="24"/>
          <w:rtl/>
        </w:rPr>
        <w:t xml:space="preserve"> </w:t>
      </w:r>
      <w:r w:rsidRPr="0040775F">
        <w:rPr>
          <w:rFonts w:asciiTheme="majorBidi" w:hAnsiTheme="majorBidi" w:cstheme="majorBidi"/>
          <w:sz w:val="24"/>
          <w:szCs w:val="24"/>
        </w:rPr>
        <w:t>personal norm toward water conservation</w:t>
      </w:r>
      <w:r w:rsidRPr="0040775F">
        <w:rPr>
          <w:rFonts w:asciiTheme="majorBidi" w:hAnsiTheme="majorBidi" w:cstheme="majorBidi"/>
          <w:sz w:val="24"/>
          <w:szCs w:val="24"/>
          <w:rtl/>
        </w:rPr>
        <w:t xml:space="preserve"> </w:t>
      </w:r>
      <w:r w:rsidRPr="0040775F">
        <w:rPr>
          <w:rFonts w:asciiTheme="majorBidi" w:hAnsiTheme="majorBidi" w:cstheme="majorBidi"/>
          <w:sz w:val="24"/>
          <w:szCs w:val="24"/>
        </w:rPr>
        <w:t>namely</w:t>
      </w:r>
      <w:r w:rsidRPr="0040775F">
        <w:rPr>
          <w:rFonts w:asciiTheme="majorBidi" w:hAnsiTheme="majorBidi" w:cstheme="majorBidi"/>
          <w:sz w:val="24"/>
          <w:szCs w:val="24"/>
          <w:rtl/>
        </w:rPr>
        <w:t xml:space="preserve"> </w:t>
      </w:r>
      <w:r w:rsidRPr="0040775F">
        <w:rPr>
          <w:rFonts w:asciiTheme="majorBidi" w:hAnsiTheme="majorBidi" w:cstheme="majorBidi"/>
          <w:sz w:val="24"/>
          <w:szCs w:val="24"/>
        </w:rPr>
        <w:t xml:space="preserve">ascription of responsibility and self-efficacy. Water conservation behavior, also was significantly determined by personal norm. </w:t>
      </w:r>
      <w:r w:rsidRPr="0040775F">
        <w:rPr>
          <w:rFonts w:ascii="Times New Roman" w:eastAsia="Calibri" w:hAnsi="Times New Roman" w:cs="Times New Roman"/>
          <w:sz w:val="24"/>
          <w:szCs w:val="24"/>
          <w:lang w:bidi="fa-IR"/>
        </w:rPr>
        <w:t>Finally, based on the research results, suggestions for better use of water by farmers were provided.</w:t>
      </w:r>
    </w:p>
    <w:p w:rsidR="001B5A09" w:rsidRPr="0040775F" w:rsidRDefault="001B5A09" w:rsidP="001B5A09">
      <w:pPr>
        <w:keepNext/>
        <w:spacing w:before="240" w:after="60"/>
        <w:jc w:val="both"/>
        <w:outlineLvl w:val="2"/>
        <w:rPr>
          <w:rFonts w:ascii="Times New Roman" w:eastAsia="Calibri" w:hAnsi="Times New Roman" w:cs="Times New Roman"/>
          <w:sz w:val="24"/>
          <w:szCs w:val="24"/>
          <w:lang w:bidi="fa-IR"/>
        </w:rPr>
      </w:pPr>
      <w:r w:rsidRPr="0040775F">
        <w:rPr>
          <w:rFonts w:ascii="Times New Roman" w:eastAsia="Calibri" w:hAnsi="Times New Roman" w:cs="Times New Roman"/>
          <w:b/>
          <w:bCs/>
          <w:sz w:val="24"/>
          <w:szCs w:val="24"/>
          <w:lang w:bidi="fa-IR"/>
        </w:rPr>
        <w:t>Key words:</w:t>
      </w:r>
      <w:r w:rsidRPr="0040775F">
        <w:rPr>
          <w:rFonts w:ascii="Times New Roman" w:eastAsia="Calibri" w:hAnsi="Times New Roman" w:cs="Times New Roman"/>
          <w:sz w:val="24"/>
          <w:szCs w:val="24"/>
          <w:lang w:bidi="fa-IR"/>
        </w:rPr>
        <w:t xml:space="preserve"> </w:t>
      </w:r>
      <w:r w:rsidRPr="0040775F">
        <w:rPr>
          <w:rFonts w:asciiTheme="majorBidi" w:hAnsiTheme="majorBidi" w:cstheme="majorBidi"/>
          <w:sz w:val="24"/>
          <w:szCs w:val="24"/>
          <w:lang w:bidi="fa-IR"/>
        </w:rPr>
        <w:t xml:space="preserve">Norm Activation Model, </w:t>
      </w:r>
      <w:r w:rsidRPr="0040775F">
        <w:rPr>
          <w:rFonts w:ascii="Times New Roman" w:eastAsia="Calibri" w:hAnsi="Times New Roman" w:cs="2  Mitra"/>
          <w:sz w:val="24"/>
          <w:szCs w:val="26"/>
          <w:lang w:bidi="fa-IR"/>
        </w:rPr>
        <w:t xml:space="preserve">Farmers Behavior, </w:t>
      </w:r>
      <w:r w:rsidRPr="0040775F">
        <w:rPr>
          <w:rFonts w:ascii="Times New Roman" w:eastAsia="Calibri" w:hAnsi="Times New Roman" w:cs="Times New Roman"/>
          <w:sz w:val="24"/>
          <w:szCs w:val="24"/>
          <w:lang w:bidi="fa-IR"/>
        </w:rPr>
        <w:t>Agriculture,</w:t>
      </w:r>
      <w:r w:rsidRPr="0040775F">
        <w:rPr>
          <w:rFonts w:ascii="Times New Roman" w:eastAsia="AdvEPSTIM" w:hAnsi="Times New Roman" w:cs="Times New Roman"/>
          <w:sz w:val="24"/>
          <w:szCs w:val="24"/>
          <w:lang w:bidi="fa-IR"/>
        </w:rPr>
        <w:t xml:space="preserve"> Water Conservation</w:t>
      </w:r>
      <w:r w:rsidRPr="0040775F">
        <w:rPr>
          <w:rFonts w:ascii="Times New Roman" w:eastAsia="AdvEPSTIM" w:hAnsi="Times New Roman" w:cs="Times New Roman" w:hint="cs"/>
          <w:sz w:val="24"/>
          <w:szCs w:val="24"/>
          <w:rtl/>
          <w:lang w:bidi="fa-IR"/>
        </w:rPr>
        <w:t xml:space="preserve"> </w:t>
      </w:r>
    </w:p>
    <w:p w:rsidR="00952C67" w:rsidRPr="0067370A" w:rsidRDefault="00952C67" w:rsidP="001B5A09">
      <w:pPr>
        <w:jc w:val="both"/>
        <w:rPr>
          <w:rFonts w:asciiTheme="majorBidi" w:hAnsiTheme="majorBidi" w:cstheme="majorBidi"/>
          <w:sz w:val="28"/>
          <w:szCs w:val="28"/>
          <w:rtl/>
          <w:lang w:bidi="fa-IR"/>
        </w:rPr>
      </w:pPr>
    </w:p>
    <w:sectPr w:rsidR="00952C67" w:rsidRPr="006737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B20" w:rsidRDefault="00EC5B20" w:rsidP="001B5A09">
      <w:pPr>
        <w:spacing w:after="0" w:line="240" w:lineRule="auto"/>
      </w:pPr>
      <w:r>
        <w:separator/>
      </w:r>
    </w:p>
  </w:endnote>
  <w:endnote w:type="continuationSeparator" w:id="0">
    <w:p w:rsidR="00EC5B20" w:rsidRDefault="00EC5B20" w:rsidP="001B5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2  Mitra">
    <w:altName w:val="Courier New"/>
    <w:charset w:val="B2"/>
    <w:family w:val="auto"/>
    <w:pitch w:val="variable"/>
    <w:sig w:usb0="00002000" w:usb1="80000000" w:usb2="00000008" w:usb3="00000000" w:csb0="00000040" w:csb1="00000000"/>
  </w:font>
  <w:font w:name="AdvEPSTIM">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B20" w:rsidRDefault="00EC5B20" w:rsidP="001B5A09">
      <w:pPr>
        <w:spacing w:after="0" w:line="240" w:lineRule="auto"/>
      </w:pPr>
      <w:r>
        <w:separator/>
      </w:r>
    </w:p>
  </w:footnote>
  <w:footnote w:type="continuationSeparator" w:id="0">
    <w:p w:rsidR="00EC5B20" w:rsidRDefault="00EC5B20" w:rsidP="001B5A09">
      <w:pPr>
        <w:spacing w:after="0" w:line="240" w:lineRule="auto"/>
      </w:pPr>
      <w:r>
        <w:continuationSeparator/>
      </w:r>
    </w:p>
  </w:footnote>
  <w:footnote w:id="1">
    <w:p w:rsidR="001B5A09" w:rsidRPr="001B5A09" w:rsidRDefault="001B5A09" w:rsidP="001B5A09">
      <w:pPr>
        <w:spacing w:after="0" w:line="240" w:lineRule="auto"/>
        <w:jc w:val="both"/>
        <w:rPr>
          <w:rFonts w:asciiTheme="majorBidi" w:eastAsia="Calibri" w:hAnsiTheme="majorBidi" w:cstheme="majorBidi"/>
          <w:sz w:val="20"/>
          <w:szCs w:val="20"/>
          <w:lang w:bidi="fa-IR"/>
        </w:rPr>
      </w:pPr>
      <w:r w:rsidRPr="001B5A09">
        <w:rPr>
          <w:rStyle w:val="FootnoteReference"/>
          <w:rFonts w:asciiTheme="majorBidi" w:hAnsiTheme="majorBidi" w:cstheme="majorBidi"/>
          <w:sz w:val="20"/>
          <w:szCs w:val="20"/>
        </w:rPr>
        <w:footnoteRef/>
      </w:r>
      <w:r w:rsidRPr="001B5A09">
        <w:rPr>
          <w:rFonts w:asciiTheme="majorBidi" w:hAnsiTheme="majorBidi" w:cstheme="majorBidi"/>
          <w:sz w:val="20"/>
          <w:szCs w:val="20"/>
        </w:rPr>
        <w:t xml:space="preserve"> </w:t>
      </w:r>
      <w:r w:rsidRPr="001B5A09">
        <w:rPr>
          <w:rFonts w:asciiTheme="majorBidi" w:eastAsia="Times New Roman" w:hAnsiTheme="majorBidi" w:cstheme="majorBidi"/>
          <w:sz w:val="20"/>
          <w:szCs w:val="20"/>
        </w:rPr>
        <w:t>PhD Student of Agricultural Extension, Khuzestan Ramin Agriculture and Natural Resources University, Iran</w:t>
      </w:r>
      <w:r w:rsidR="00207A2A">
        <w:rPr>
          <w:rFonts w:asciiTheme="majorBidi" w:eastAsia="Times New Roman" w:hAnsiTheme="majorBidi" w:cstheme="majorBidi"/>
          <w:sz w:val="20"/>
          <w:szCs w:val="20"/>
        </w:rPr>
        <w:t>, (rahimifatemeh418@yahoo.com)</w:t>
      </w:r>
      <w:r w:rsidRPr="001B5A09">
        <w:rPr>
          <w:rFonts w:asciiTheme="majorBidi" w:eastAsia="Calibri" w:hAnsiTheme="majorBidi" w:cstheme="majorBidi"/>
          <w:b/>
          <w:bCs/>
          <w:iCs/>
          <w:sz w:val="20"/>
          <w:szCs w:val="20"/>
        </w:rPr>
        <w:t xml:space="preserve"> </w:t>
      </w:r>
    </w:p>
  </w:footnote>
  <w:footnote w:id="2">
    <w:p w:rsidR="001B5A09" w:rsidRPr="00207A2A" w:rsidRDefault="001B5A09" w:rsidP="00207A2A">
      <w:pPr>
        <w:autoSpaceDE w:val="0"/>
        <w:autoSpaceDN w:val="0"/>
        <w:adjustRightInd w:val="0"/>
        <w:spacing w:after="0" w:line="240" w:lineRule="auto"/>
        <w:jc w:val="both"/>
        <w:rPr>
          <w:rFonts w:asciiTheme="majorBidi" w:eastAsia="Calibri" w:hAnsiTheme="majorBidi" w:cstheme="majorBidi"/>
          <w:sz w:val="20"/>
          <w:szCs w:val="20"/>
          <w:lang w:bidi="fa-IR"/>
        </w:rPr>
      </w:pPr>
      <w:r w:rsidRPr="001B5A09">
        <w:rPr>
          <w:rStyle w:val="FootnoteReference"/>
          <w:rFonts w:asciiTheme="majorBidi" w:hAnsiTheme="majorBidi" w:cstheme="majorBidi"/>
          <w:sz w:val="20"/>
          <w:szCs w:val="20"/>
        </w:rPr>
        <w:footnoteRef/>
      </w:r>
      <w:r w:rsidRPr="001B5A09">
        <w:rPr>
          <w:rFonts w:asciiTheme="majorBidi" w:hAnsiTheme="majorBidi" w:cstheme="majorBidi"/>
          <w:sz w:val="20"/>
          <w:szCs w:val="20"/>
          <w:vertAlign w:val="superscript"/>
        </w:rPr>
        <w:t>, 3</w:t>
      </w:r>
      <w:r w:rsidRPr="001B5A09">
        <w:rPr>
          <w:rFonts w:asciiTheme="majorBidi" w:hAnsiTheme="majorBidi" w:cstheme="majorBidi"/>
          <w:sz w:val="20"/>
          <w:szCs w:val="20"/>
        </w:rPr>
        <w:t xml:space="preserve"> </w:t>
      </w:r>
      <w:r w:rsidRPr="001B5A09">
        <w:rPr>
          <w:rFonts w:asciiTheme="majorBidi" w:eastAsia="Calibri" w:hAnsiTheme="majorBidi" w:cstheme="majorBidi"/>
          <w:sz w:val="20"/>
          <w:szCs w:val="20"/>
          <w:lang w:bidi="fa-IR"/>
        </w:rPr>
        <w:t>Assistant Professors, Department of Agriculture Extension and Education, Khuzestan Ramin Agriculture and Natural Resources University, Iran</w:t>
      </w:r>
      <w:r w:rsidR="00207A2A">
        <w:rPr>
          <w:rFonts w:asciiTheme="majorBidi" w:eastAsia="Calibri" w:hAnsiTheme="majorBidi" w:cstheme="majorBidi"/>
          <w:sz w:val="20"/>
          <w:szCs w:val="20"/>
          <w:lang w:bidi="fa-IR"/>
        </w:rPr>
        <w:t>, (masoudyazdan@gmail.com)</w:t>
      </w:r>
    </w:p>
  </w:footnote>
  <w:footnote w:id="3">
    <w:p w:rsidR="00207A2A" w:rsidRPr="001B5A09" w:rsidRDefault="00207A2A" w:rsidP="00207A2A">
      <w:pPr>
        <w:autoSpaceDE w:val="0"/>
        <w:autoSpaceDN w:val="0"/>
        <w:adjustRightInd w:val="0"/>
        <w:spacing w:after="0" w:line="240" w:lineRule="auto"/>
        <w:jc w:val="both"/>
        <w:rPr>
          <w:rFonts w:asciiTheme="majorBidi" w:eastAsia="Calibri" w:hAnsiTheme="majorBidi" w:cstheme="majorBidi"/>
          <w:sz w:val="20"/>
          <w:szCs w:val="20"/>
          <w:lang w:bidi="fa-IR"/>
        </w:rPr>
      </w:pPr>
      <w:r>
        <w:rPr>
          <w:rStyle w:val="FootnoteReference"/>
        </w:rPr>
        <w:footnoteRef/>
      </w:r>
      <w:r>
        <w:t xml:space="preserve"> </w:t>
      </w:r>
      <w:r w:rsidRPr="001B5A09">
        <w:rPr>
          <w:rFonts w:asciiTheme="majorBidi" w:eastAsia="Calibri" w:hAnsiTheme="majorBidi" w:cstheme="majorBidi"/>
          <w:sz w:val="20"/>
          <w:szCs w:val="20"/>
          <w:lang w:bidi="fa-IR"/>
        </w:rPr>
        <w:t>Assistant Professors, Department of Agriculture Extension and Education, Khuzestan Ramin Agriculture and Natural Resources University, Iran</w:t>
      </w:r>
      <w:r>
        <w:rPr>
          <w:rFonts w:asciiTheme="majorBidi" w:eastAsia="Calibri" w:hAnsiTheme="majorBidi" w:cstheme="majorBidi"/>
          <w:sz w:val="20"/>
          <w:szCs w:val="20"/>
          <w:lang w:bidi="fa-IR"/>
        </w:rPr>
        <w:t>, (m.forouzani@yahoo.com)</w:t>
      </w:r>
    </w:p>
    <w:p w:rsidR="00207A2A" w:rsidRDefault="00207A2A">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9D0"/>
    <w:rsid w:val="00054FB7"/>
    <w:rsid w:val="001062F4"/>
    <w:rsid w:val="001B5A09"/>
    <w:rsid w:val="00207A2A"/>
    <w:rsid w:val="002E563F"/>
    <w:rsid w:val="003A1F75"/>
    <w:rsid w:val="003D29D0"/>
    <w:rsid w:val="0040775F"/>
    <w:rsid w:val="00460FC6"/>
    <w:rsid w:val="005303D5"/>
    <w:rsid w:val="00553DF1"/>
    <w:rsid w:val="0067370A"/>
    <w:rsid w:val="00735C56"/>
    <w:rsid w:val="009038EE"/>
    <w:rsid w:val="00943D8F"/>
    <w:rsid w:val="00952C67"/>
    <w:rsid w:val="00A91AA3"/>
    <w:rsid w:val="00B40B87"/>
    <w:rsid w:val="00D663F2"/>
    <w:rsid w:val="00D91130"/>
    <w:rsid w:val="00EC5B20"/>
    <w:rsid w:val="00F67A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60FC6"/>
    <w:pPr>
      <w:bidi/>
      <w:spacing w:after="0" w:line="192" w:lineRule="auto"/>
      <w:jc w:val="center"/>
      <w:outlineLvl w:val="0"/>
    </w:pPr>
    <w:rPr>
      <w:rFonts w:ascii="Times New Roman" w:eastAsia="Times New Roman" w:hAnsi="Times New Roman" w:cs="B Zar"/>
      <w:b/>
      <w:bCs/>
      <w:kern w:val="28"/>
      <w:sz w:val="20"/>
      <w:szCs w:val="28"/>
    </w:rPr>
  </w:style>
  <w:style w:type="character" w:customStyle="1" w:styleId="TitleChar">
    <w:name w:val="Title Char"/>
    <w:basedOn w:val="DefaultParagraphFont"/>
    <w:link w:val="Title"/>
    <w:rsid w:val="00460FC6"/>
    <w:rPr>
      <w:rFonts w:ascii="Times New Roman" w:eastAsia="Times New Roman" w:hAnsi="Times New Roman" w:cs="B Zar"/>
      <w:b/>
      <w:bCs/>
      <w:kern w:val="28"/>
      <w:sz w:val="20"/>
      <w:szCs w:val="28"/>
    </w:rPr>
  </w:style>
  <w:style w:type="character" w:styleId="CommentReference">
    <w:name w:val="annotation reference"/>
    <w:basedOn w:val="DefaultParagraphFont"/>
    <w:uiPriority w:val="99"/>
    <w:semiHidden/>
    <w:unhideWhenUsed/>
    <w:rsid w:val="00F67A2E"/>
    <w:rPr>
      <w:sz w:val="16"/>
      <w:szCs w:val="16"/>
    </w:rPr>
  </w:style>
  <w:style w:type="paragraph" w:styleId="CommentText">
    <w:name w:val="annotation text"/>
    <w:basedOn w:val="Normal"/>
    <w:link w:val="CommentTextChar"/>
    <w:uiPriority w:val="99"/>
    <w:semiHidden/>
    <w:unhideWhenUsed/>
    <w:rsid w:val="00F67A2E"/>
    <w:pPr>
      <w:spacing w:line="240" w:lineRule="auto"/>
    </w:pPr>
    <w:rPr>
      <w:sz w:val="20"/>
      <w:szCs w:val="20"/>
    </w:rPr>
  </w:style>
  <w:style w:type="character" w:customStyle="1" w:styleId="CommentTextChar">
    <w:name w:val="Comment Text Char"/>
    <w:basedOn w:val="DefaultParagraphFont"/>
    <w:link w:val="CommentText"/>
    <w:uiPriority w:val="99"/>
    <w:semiHidden/>
    <w:rsid w:val="00F67A2E"/>
    <w:rPr>
      <w:sz w:val="20"/>
      <w:szCs w:val="20"/>
    </w:rPr>
  </w:style>
  <w:style w:type="paragraph" w:styleId="CommentSubject">
    <w:name w:val="annotation subject"/>
    <w:basedOn w:val="CommentText"/>
    <w:next w:val="CommentText"/>
    <w:link w:val="CommentSubjectChar"/>
    <w:uiPriority w:val="99"/>
    <w:semiHidden/>
    <w:unhideWhenUsed/>
    <w:rsid w:val="00F67A2E"/>
    <w:rPr>
      <w:b/>
      <w:bCs/>
    </w:rPr>
  </w:style>
  <w:style w:type="character" w:customStyle="1" w:styleId="CommentSubjectChar">
    <w:name w:val="Comment Subject Char"/>
    <w:basedOn w:val="CommentTextChar"/>
    <w:link w:val="CommentSubject"/>
    <w:uiPriority w:val="99"/>
    <w:semiHidden/>
    <w:rsid w:val="00F67A2E"/>
    <w:rPr>
      <w:b/>
      <w:bCs/>
      <w:sz w:val="20"/>
      <w:szCs w:val="20"/>
    </w:rPr>
  </w:style>
  <w:style w:type="paragraph" w:styleId="BalloonText">
    <w:name w:val="Balloon Text"/>
    <w:basedOn w:val="Normal"/>
    <w:link w:val="BalloonTextChar"/>
    <w:uiPriority w:val="99"/>
    <w:semiHidden/>
    <w:unhideWhenUsed/>
    <w:rsid w:val="00F67A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A2E"/>
    <w:rPr>
      <w:rFonts w:ascii="Tahoma" w:hAnsi="Tahoma" w:cs="Tahoma"/>
      <w:sz w:val="16"/>
      <w:szCs w:val="16"/>
    </w:rPr>
  </w:style>
  <w:style w:type="paragraph" w:styleId="FootnoteText">
    <w:name w:val="footnote text"/>
    <w:basedOn w:val="Normal"/>
    <w:link w:val="FootnoteTextChar"/>
    <w:uiPriority w:val="99"/>
    <w:semiHidden/>
    <w:unhideWhenUsed/>
    <w:rsid w:val="001B5A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5A09"/>
    <w:rPr>
      <w:sz w:val="20"/>
      <w:szCs w:val="20"/>
    </w:rPr>
  </w:style>
  <w:style w:type="character" w:styleId="FootnoteReference">
    <w:name w:val="footnote reference"/>
    <w:basedOn w:val="DefaultParagraphFont"/>
    <w:uiPriority w:val="99"/>
    <w:semiHidden/>
    <w:unhideWhenUsed/>
    <w:rsid w:val="001B5A0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60FC6"/>
    <w:pPr>
      <w:bidi/>
      <w:spacing w:after="0" w:line="192" w:lineRule="auto"/>
      <w:jc w:val="center"/>
      <w:outlineLvl w:val="0"/>
    </w:pPr>
    <w:rPr>
      <w:rFonts w:ascii="Times New Roman" w:eastAsia="Times New Roman" w:hAnsi="Times New Roman" w:cs="B Zar"/>
      <w:b/>
      <w:bCs/>
      <w:kern w:val="28"/>
      <w:sz w:val="20"/>
      <w:szCs w:val="28"/>
    </w:rPr>
  </w:style>
  <w:style w:type="character" w:customStyle="1" w:styleId="TitleChar">
    <w:name w:val="Title Char"/>
    <w:basedOn w:val="DefaultParagraphFont"/>
    <w:link w:val="Title"/>
    <w:rsid w:val="00460FC6"/>
    <w:rPr>
      <w:rFonts w:ascii="Times New Roman" w:eastAsia="Times New Roman" w:hAnsi="Times New Roman" w:cs="B Zar"/>
      <w:b/>
      <w:bCs/>
      <w:kern w:val="28"/>
      <w:sz w:val="20"/>
      <w:szCs w:val="28"/>
    </w:rPr>
  </w:style>
  <w:style w:type="character" w:styleId="CommentReference">
    <w:name w:val="annotation reference"/>
    <w:basedOn w:val="DefaultParagraphFont"/>
    <w:uiPriority w:val="99"/>
    <w:semiHidden/>
    <w:unhideWhenUsed/>
    <w:rsid w:val="00F67A2E"/>
    <w:rPr>
      <w:sz w:val="16"/>
      <w:szCs w:val="16"/>
    </w:rPr>
  </w:style>
  <w:style w:type="paragraph" w:styleId="CommentText">
    <w:name w:val="annotation text"/>
    <w:basedOn w:val="Normal"/>
    <w:link w:val="CommentTextChar"/>
    <w:uiPriority w:val="99"/>
    <w:semiHidden/>
    <w:unhideWhenUsed/>
    <w:rsid w:val="00F67A2E"/>
    <w:pPr>
      <w:spacing w:line="240" w:lineRule="auto"/>
    </w:pPr>
    <w:rPr>
      <w:sz w:val="20"/>
      <w:szCs w:val="20"/>
    </w:rPr>
  </w:style>
  <w:style w:type="character" w:customStyle="1" w:styleId="CommentTextChar">
    <w:name w:val="Comment Text Char"/>
    <w:basedOn w:val="DefaultParagraphFont"/>
    <w:link w:val="CommentText"/>
    <w:uiPriority w:val="99"/>
    <w:semiHidden/>
    <w:rsid w:val="00F67A2E"/>
    <w:rPr>
      <w:sz w:val="20"/>
      <w:szCs w:val="20"/>
    </w:rPr>
  </w:style>
  <w:style w:type="paragraph" w:styleId="CommentSubject">
    <w:name w:val="annotation subject"/>
    <w:basedOn w:val="CommentText"/>
    <w:next w:val="CommentText"/>
    <w:link w:val="CommentSubjectChar"/>
    <w:uiPriority w:val="99"/>
    <w:semiHidden/>
    <w:unhideWhenUsed/>
    <w:rsid w:val="00F67A2E"/>
    <w:rPr>
      <w:b/>
      <w:bCs/>
    </w:rPr>
  </w:style>
  <w:style w:type="character" w:customStyle="1" w:styleId="CommentSubjectChar">
    <w:name w:val="Comment Subject Char"/>
    <w:basedOn w:val="CommentTextChar"/>
    <w:link w:val="CommentSubject"/>
    <w:uiPriority w:val="99"/>
    <w:semiHidden/>
    <w:rsid w:val="00F67A2E"/>
    <w:rPr>
      <w:b/>
      <w:bCs/>
      <w:sz w:val="20"/>
      <w:szCs w:val="20"/>
    </w:rPr>
  </w:style>
  <w:style w:type="paragraph" w:styleId="BalloonText">
    <w:name w:val="Balloon Text"/>
    <w:basedOn w:val="Normal"/>
    <w:link w:val="BalloonTextChar"/>
    <w:uiPriority w:val="99"/>
    <w:semiHidden/>
    <w:unhideWhenUsed/>
    <w:rsid w:val="00F67A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A2E"/>
    <w:rPr>
      <w:rFonts w:ascii="Tahoma" w:hAnsi="Tahoma" w:cs="Tahoma"/>
      <w:sz w:val="16"/>
      <w:szCs w:val="16"/>
    </w:rPr>
  </w:style>
  <w:style w:type="paragraph" w:styleId="FootnoteText">
    <w:name w:val="footnote text"/>
    <w:basedOn w:val="Normal"/>
    <w:link w:val="FootnoteTextChar"/>
    <w:uiPriority w:val="99"/>
    <w:semiHidden/>
    <w:unhideWhenUsed/>
    <w:rsid w:val="001B5A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5A09"/>
    <w:rPr>
      <w:sz w:val="20"/>
      <w:szCs w:val="20"/>
    </w:rPr>
  </w:style>
  <w:style w:type="character" w:styleId="FootnoteReference">
    <w:name w:val="footnote reference"/>
    <w:basedOn w:val="DefaultParagraphFont"/>
    <w:uiPriority w:val="99"/>
    <w:semiHidden/>
    <w:unhideWhenUsed/>
    <w:rsid w:val="001B5A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F13F8-201A-4D8B-BB8C-44888E62E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artin</dc:creator>
  <cp:lastModifiedBy>artin</cp:lastModifiedBy>
  <cp:revision>10</cp:revision>
  <dcterms:created xsi:type="dcterms:W3CDTF">2016-04-15T06:03:00Z</dcterms:created>
  <dcterms:modified xsi:type="dcterms:W3CDTF">2016-04-15T11:13:00Z</dcterms:modified>
</cp:coreProperties>
</file>