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F7" w:rsidRPr="00777867" w:rsidRDefault="00F54CF7" w:rsidP="0057106D">
      <w:pPr>
        <w:jc w:val="both"/>
        <w:rPr>
          <w:rFonts w:ascii="Times New Roman" w:hAnsi="Times New Roman" w:cs="Times New Roman"/>
          <w:b/>
          <w:i/>
          <w:color w:val="000000" w:themeColor="text1"/>
          <w:sz w:val="28"/>
          <w:szCs w:val="28"/>
        </w:rPr>
      </w:pPr>
      <w:r w:rsidRPr="00777867">
        <w:rPr>
          <w:rFonts w:ascii="Times New Roman" w:hAnsi="Times New Roman" w:cs="Times New Roman"/>
          <w:b/>
          <w:color w:val="000000" w:themeColor="text1"/>
          <w:sz w:val="28"/>
          <w:szCs w:val="28"/>
        </w:rPr>
        <w:t>Amelioration of a degraded Ultisol in Southeast Nigeria with hardwood biochar and its effect on soil physico-chemical properties and yield of cucumber(</w:t>
      </w:r>
      <w:r w:rsidRPr="00777867">
        <w:rPr>
          <w:rFonts w:ascii="Times New Roman" w:hAnsi="Times New Roman" w:cs="Times New Roman"/>
          <w:b/>
          <w:i/>
          <w:color w:val="000000" w:themeColor="text1"/>
          <w:sz w:val="28"/>
          <w:szCs w:val="28"/>
        </w:rPr>
        <w:t xml:space="preserve">Cucumissativus L) </w:t>
      </w:r>
    </w:p>
    <w:p w:rsidR="00F54CF7" w:rsidRPr="00777867" w:rsidRDefault="00F54CF7" w:rsidP="00543FE5">
      <w:pPr>
        <w:jc w:val="center"/>
        <w:rPr>
          <w:rFonts w:ascii="Times New Roman" w:hAnsi="Times New Roman" w:cs="Times New Roman"/>
          <w:color w:val="000000" w:themeColor="text1"/>
          <w:sz w:val="24"/>
          <w:szCs w:val="24"/>
        </w:rPr>
      </w:pPr>
      <w:r w:rsidRPr="00777867">
        <w:rPr>
          <w:rFonts w:ascii="Times New Roman" w:hAnsi="Times New Roman" w:cs="Times New Roman"/>
          <w:i/>
          <w:color w:val="000000" w:themeColor="text1"/>
          <w:sz w:val="24"/>
          <w:szCs w:val="24"/>
        </w:rPr>
        <w:t>Mbah, C.N</w:t>
      </w:r>
      <w:r w:rsidR="00B6026B" w:rsidRPr="00B6026B">
        <w:rPr>
          <w:rFonts w:ascii="Times New Roman" w:hAnsi="Times New Roman" w:cs="Times New Roman"/>
          <w:i/>
          <w:color w:val="000000" w:themeColor="text1"/>
          <w:sz w:val="24"/>
          <w:szCs w:val="24"/>
          <w:vertAlign w:val="superscript"/>
        </w:rPr>
        <w:t>1</w:t>
      </w:r>
      <w:r w:rsidR="00B6026B">
        <w:rPr>
          <w:rFonts w:ascii="Times New Roman" w:hAnsi="Times New Roman" w:cs="Times New Roman"/>
          <w:i/>
          <w:color w:val="000000" w:themeColor="text1"/>
          <w:sz w:val="24"/>
          <w:szCs w:val="24"/>
          <w:vertAlign w:val="superscript"/>
        </w:rPr>
        <w:t>^</w:t>
      </w:r>
      <w:r w:rsidR="00B6026B">
        <w:rPr>
          <w:rFonts w:ascii="Times New Roman" w:hAnsi="Times New Roman" w:cs="Times New Roman"/>
          <w:i/>
          <w:color w:val="000000" w:themeColor="text1"/>
          <w:sz w:val="24"/>
          <w:szCs w:val="24"/>
        </w:rPr>
        <w:t>,</w:t>
      </w:r>
      <w:r w:rsidR="007E4FA8">
        <w:rPr>
          <w:rFonts w:ascii="Times New Roman" w:hAnsi="Times New Roman" w:cs="Times New Roman"/>
          <w:i/>
          <w:color w:val="000000" w:themeColor="text1"/>
          <w:sz w:val="24"/>
          <w:szCs w:val="24"/>
        </w:rPr>
        <w:t>Njoku,C</w:t>
      </w:r>
      <w:r w:rsidR="00B6026B" w:rsidRPr="00B6026B">
        <w:rPr>
          <w:rFonts w:ascii="Times New Roman" w:hAnsi="Times New Roman" w:cs="Times New Roman"/>
          <w:i/>
          <w:color w:val="000000" w:themeColor="text1"/>
          <w:sz w:val="24"/>
          <w:szCs w:val="24"/>
          <w:vertAlign w:val="superscript"/>
        </w:rPr>
        <w:t>1</w:t>
      </w:r>
      <w:r w:rsidR="007E4FA8">
        <w:rPr>
          <w:rFonts w:ascii="Times New Roman" w:hAnsi="Times New Roman" w:cs="Times New Roman"/>
          <w:i/>
          <w:color w:val="000000" w:themeColor="text1"/>
          <w:sz w:val="24"/>
          <w:szCs w:val="24"/>
        </w:rPr>
        <w:t>,</w:t>
      </w:r>
      <w:r w:rsidRPr="00777867">
        <w:rPr>
          <w:rFonts w:ascii="Times New Roman" w:hAnsi="Times New Roman" w:cs="Times New Roman"/>
          <w:color w:val="000000" w:themeColor="text1"/>
          <w:sz w:val="24"/>
          <w:szCs w:val="24"/>
        </w:rPr>
        <w:t>Okolo, C. C</w:t>
      </w:r>
      <w:r w:rsidR="00B6026B">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vertAlign w:val="superscript"/>
        </w:rPr>
        <w:t xml:space="preserve"> </w:t>
      </w:r>
      <w:r w:rsidRPr="00777867">
        <w:rPr>
          <w:rFonts w:ascii="Times New Roman" w:hAnsi="Times New Roman" w:cs="Times New Roman"/>
          <w:i/>
          <w:color w:val="000000" w:themeColor="text1"/>
          <w:sz w:val="24"/>
          <w:szCs w:val="24"/>
        </w:rPr>
        <w:t>and  Attoe,E.</w:t>
      </w:r>
      <w:r w:rsidRPr="00777867">
        <w:rPr>
          <w:rFonts w:ascii="Times New Roman" w:hAnsi="Times New Roman" w:cs="Times New Roman"/>
          <w:i/>
          <w:color w:val="000000" w:themeColor="text1"/>
          <w:sz w:val="24"/>
          <w:szCs w:val="24"/>
          <w:vertAlign w:val="superscript"/>
        </w:rPr>
        <w:t>3</w:t>
      </w:r>
    </w:p>
    <w:p w:rsidR="00F54CF7" w:rsidRPr="00777867" w:rsidRDefault="00F54CF7" w:rsidP="00F54CF7">
      <w:pPr>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Department of Soil Science and Environmental Management, Ebonyi State University, Abakaliki, Nigeria</w:t>
      </w:r>
    </w:p>
    <w:p w:rsidR="00F54CF7" w:rsidRPr="00777867" w:rsidRDefault="00F54CF7" w:rsidP="00F54CF7">
      <w:pPr>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rPr>
        <w:t>Department of Land Resources Management and Environmental Protection, Mekelle University</w:t>
      </w:r>
      <w:r w:rsidR="00364C6E" w:rsidRPr="00777867">
        <w:rPr>
          <w:rFonts w:ascii="Times New Roman" w:hAnsi="Times New Roman" w:cs="Times New Roman"/>
          <w:color w:val="000000" w:themeColor="text1"/>
          <w:sz w:val="24"/>
          <w:szCs w:val="24"/>
        </w:rPr>
        <w:t xml:space="preserve">, </w:t>
      </w:r>
      <w:r w:rsidRPr="00777867">
        <w:rPr>
          <w:rFonts w:ascii="Times New Roman" w:hAnsi="Times New Roman" w:cs="Times New Roman"/>
          <w:color w:val="000000" w:themeColor="text1"/>
          <w:sz w:val="24"/>
          <w:szCs w:val="24"/>
        </w:rPr>
        <w:t>Ethiopia</w:t>
      </w:r>
    </w:p>
    <w:p w:rsidR="00F54CF7" w:rsidRPr="00777867" w:rsidRDefault="00F54CF7" w:rsidP="00F54CF7">
      <w:pPr>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vertAlign w:val="superscript"/>
        </w:rPr>
        <w:t xml:space="preserve">3 </w:t>
      </w:r>
      <w:r w:rsidRPr="00777867">
        <w:rPr>
          <w:rFonts w:ascii="Times New Roman" w:hAnsi="Times New Roman" w:cs="Times New Roman"/>
          <w:color w:val="000000" w:themeColor="text1"/>
          <w:sz w:val="24"/>
          <w:szCs w:val="24"/>
        </w:rPr>
        <w:t>Department of Agronomy, Cross River State University of Technology, Calabar, Nigeria</w:t>
      </w:r>
    </w:p>
    <w:p w:rsidR="00F54CF7" w:rsidRPr="00777867" w:rsidRDefault="00EE51AC" w:rsidP="00F54CF7">
      <w:pPr>
        <w:rPr>
          <w:rFonts w:ascii="Times New Roman" w:hAnsi="Times New Roman" w:cs="Times New Roman"/>
          <w:b/>
          <w:color w:val="000000" w:themeColor="text1"/>
          <w:sz w:val="28"/>
          <w:szCs w:val="28"/>
        </w:rPr>
      </w:pPr>
      <w:r w:rsidRPr="00777867">
        <w:rPr>
          <w:rFonts w:ascii="Times New Roman" w:hAnsi="Times New Roman" w:cs="Times New Roman"/>
          <w:color w:val="000000" w:themeColor="text1"/>
          <w:sz w:val="24"/>
          <w:szCs w:val="24"/>
        </w:rPr>
        <w:t>*Corresponding</w:t>
      </w:r>
      <w:r w:rsidR="00B6026B">
        <w:rPr>
          <w:rFonts w:ascii="Times New Roman" w:hAnsi="Times New Roman" w:cs="Times New Roman"/>
          <w:color w:val="000000" w:themeColor="text1"/>
          <w:sz w:val="24"/>
          <w:szCs w:val="24"/>
        </w:rPr>
        <w:t xml:space="preserve"> author: </w:t>
      </w:r>
      <w:r w:rsidRPr="00777867">
        <w:rPr>
          <w:rFonts w:ascii="Times New Roman" w:hAnsi="Times New Roman" w:cs="Times New Roman"/>
          <w:color w:val="000000" w:themeColor="text1"/>
          <w:sz w:val="24"/>
          <w:szCs w:val="24"/>
        </w:rPr>
        <w:t xml:space="preserve"> Email addresses:</w:t>
      </w:r>
      <w:r w:rsidR="00B6026B">
        <w:rPr>
          <w:rFonts w:ascii="Times New Roman" w:hAnsi="Times New Roman" w:cs="Times New Roman"/>
          <w:color w:val="000000" w:themeColor="text1"/>
          <w:sz w:val="24"/>
          <w:szCs w:val="24"/>
        </w:rPr>
        <w:t>cnmbah10@yahoo.com</w:t>
      </w:r>
    </w:p>
    <w:p w:rsidR="00F54CF7" w:rsidRPr="00777867" w:rsidRDefault="00F54CF7" w:rsidP="00F54CF7">
      <w:pPr>
        <w:rPr>
          <w:rFonts w:ascii="Times New Roman" w:hAnsi="Times New Roman" w:cs="Times New Roman"/>
          <w:color w:val="000000" w:themeColor="text1"/>
          <w:sz w:val="24"/>
          <w:szCs w:val="24"/>
        </w:rPr>
      </w:pPr>
    </w:p>
    <w:p w:rsidR="00F54CF7" w:rsidRPr="00777867" w:rsidRDefault="00F54CF7" w:rsidP="003D68C7">
      <w:pPr>
        <w:jc w:val="both"/>
        <w:rPr>
          <w:rFonts w:ascii="AdvTT5235d5a9" w:hAnsi="AdvTT5235d5a9" w:cs="AdvTT5235d5a9"/>
          <w:color w:val="000000" w:themeColor="text1"/>
          <w:sz w:val="24"/>
          <w:szCs w:val="24"/>
        </w:rPr>
      </w:pPr>
      <w:r w:rsidRPr="00777867">
        <w:rPr>
          <w:rFonts w:ascii="Times New Roman" w:hAnsi="Times New Roman" w:cs="Times New Roman"/>
          <w:color w:val="000000" w:themeColor="text1"/>
          <w:sz w:val="24"/>
          <w:szCs w:val="24"/>
        </w:rPr>
        <w:t xml:space="preserve">A study was conducted in </w:t>
      </w:r>
      <w:r w:rsidR="00A601E2" w:rsidRPr="00777867">
        <w:rPr>
          <w:rFonts w:ascii="Times New Roman" w:hAnsi="Times New Roman" w:cs="Times New Roman"/>
          <w:color w:val="000000" w:themeColor="text1"/>
          <w:sz w:val="24"/>
          <w:szCs w:val="24"/>
        </w:rPr>
        <w:t>two</w:t>
      </w:r>
      <w:r w:rsidRPr="00777867">
        <w:rPr>
          <w:rFonts w:ascii="Times New Roman" w:hAnsi="Times New Roman" w:cs="Times New Roman"/>
          <w:color w:val="000000" w:themeColor="text1"/>
          <w:sz w:val="24"/>
          <w:szCs w:val="24"/>
        </w:rPr>
        <w:t xml:space="preserve"> cropping seasons to assess the effect of biochar on soil </w:t>
      </w:r>
      <w:r w:rsidR="005B37F1">
        <w:rPr>
          <w:rFonts w:ascii="Times New Roman" w:hAnsi="Times New Roman" w:cs="Times New Roman"/>
          <w:color w:val="000000" w:themeColor="text1"/>
          <w:sz w:val="24"/>
          <w:szCs w:val="24"/>
        </w:rPr>
        <w:t xml:space="preserve">physico-chemical </w:t>
      </w:r>
      <w:r w:rsidRPr="00777867">
        <w:rPr>
          <w:rFonts w:ascii="Times New Roman" w:hAnsi="Times New Roman" w:cs="Times New Roman"/>
          <w:color w:val="000000" w:themeColor="text1"/>
          <w:sz w:val="24"/>
          <w:szCs w:val="24"/>
        </w:rPr>
        <w:t>properties and yield of cucumber (</w:t>
      </w:r>
      <w:r w:rsidRPr="00777867">
        <w:rPr>
          <w:rFonts w:ascii="Times New Roman" w:hAnsi="Times New Roman" w:cs="Times New Roman"/>
          <w:i/>
          <w:color w:val="000000" w:themeColor="text1"/>
          <w:sz w:val="24"/>
          <w:szCs w:val="24"/>
        </w:rPr>
        <w:t>Cucumissativus L</w:t>
      </w:r>
      <w:r w:rsidRPr="00777867">
        <w:rPr>
          <w:rFonts w:ascii="Times New Roman" w:hAnsi="Times New Roman" w:cs="Times New Roman"/>
          <w:color w:val="000000" w:themeColor="text1"/>
          <w:sz w:val="24"/>
          <w:szCs w:val="24"/>
        </w:rPr>
        <w:t xml:space="preserve">) in an intensive </w:t>
      </w:r>
      <w:r w:rsidRPr="00777867">
        <w:rPr>
          <w:rFonts w:ascii="AdvTT5235d5a9" w:hAnsi="AdvTT5235d5a9" w:cs="AdvTT5235d5a9"/>
          <w:color w:val="000000" w:themeColor="text1"/>
          <w:sz w:val="24"/>
          <w:szCs w:val="24"/>
        </w:rPr>
        <w:t>cucumber</w:t>
      </w:r>
      <w:r w:rsidRPr="00777867">
        <w:rPr>
          <w:rFonts w:ascii="AdvTT5235d5a9+20" w:hAnsi="AdvTT5235d5a9+20" w:cs="AdvTT5235d5a9+20"/>
          <w:color w:val="000000" w:themeColor="text1"/>
          <w:sz w:val="24"/>
          <w:szCs w:val="24"/>
        </w:rPr>
        <w:t>–</w:t>
      </w:r>
      <w:r w:rsidRPr="00777867">
        <w:rPr>
          <w:rFonts w:ascii="AdvTT5235d5a9" w:hAnsi="AdvTT5235d5a9" w:cs="AdvTT5235d5a9"/>
          <w:color w:val="000000" w:themeColor="text1"/>
          <w:sz w:val="24"/>
          <w:szCs w:val="24"/>
        </w:rPr>
        <w:t xml:space="preserve">maize rotation system of </w:t>
      </w:r>
      <w:r w:rsidRPr="00777867">
        <w:rPr>
          <w:rFonts w:ascii="Times New Roman" w:hAnsi="Times New Roman" w:cs="Times New Roman"/>
          <w:color w:val="000000" w:themeColor="text1"/>
          <w:sz w:val="24"/>
          <w:szCs w:val="24"/>
        </w:rPr>
        <w:t>Abakaliki, southeastern Nigeria. Five rates of biochar (0, 2.5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3.75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5 t ha</w:t>
      </w:r>
      <w:r w:rsidRPr="00777867">
        <w:rPr>
          <w:rFonts w:ascii="Times New Roman" w:hAnsi="Times New Roman" w:cs="Times New Roman"/>
          <w:color w:val="000000" w:themeColor="text1"/>
          <w:sz w:val="24"/>
          <w:szCs w:val="24"/>
          <w:vertAlign w:val="superscript"/>
        </w:rPr>
        <w:t xml:space="preserve">-1 </w:t>
      </w:r>
      <w:r w:rsidRPr="00777867">
        <w:rPr>
          <w:rFonts w:ascii="Times New Roman" w:hAnsi="Times New Roman" w:cs="Times New Roman"/>
          <w:color w:val="000000" w:themeColor="text1"/>
          <w:sz w:val="24"/>
          <w:szCs w:val="24"/>
        </w:rPr>
        <w:t>and 6.25 t ha</w:t>
      </w:r>
      <w:r w:rsidRPr="00777867">
        <w:rPr>
          <w:rFonts w:ascii="Times New Roman" w:hAnsi="Times New Roman" w:cs="Times New Roman"/>
          <w:color w:val="000000" w:themeColor="text1"/>
          <w:sz w:val="24"/>
          <w:szCs w:val="24"/>
          <w:vertAlign w:val="superscript"/>
        </w:rPr>
        <w:t>-1</w:t>
      </w:r>
      <w:r w:rsidR="00FF2660" w:rsidRPr="00777867">
        <w:rPr>
          <w:rFonts w:ascii="Times New Roman" w:hAnsi="Times New Roman" w:cs="Times New Roman"/>
          <w:color w:val="000000" w:themeColor="text1"/>
          <w:sz w:val="24"/>
          <w:szCs w:val="24"/>
        </w:rPr>
        <w:t>) were</w:t>
      </w:r>
      <w:r w:rsidRPr="00777867">
        <w:rPr>
          <w:rFonts w:ascii="Times New Roman" w:hAnsi="Times New Roman" w:cs="Times New Roman"/>
          <w:color w:val="000000" w:themeColor="text1"/>
          <w:sz w:val="24"/>
          <w:szCs w:val="24"/>
        </w:rPr>
        <w:t xml:space="preserve"> used for the study. The study was laid out as a randomized complete block design (RCBD) with five treatments and four replications. </w:t>
      </w:r>
      <w:r w:rsidR="003F5C6F">
        <w:rPr>
          <w:rFonts w:ascii="Times New Roman" w:hAnsi="Times New Roman"/>
          <w:color w:val="000000" w:themeColor="text1"/>
          <w:sz w:val="24"/>
          <w:szCs w:val="24"/>
        </w:rPr>
        <w:t xml:space="preserve">Data were collected from </w:t>
      </w:r>
      <w:r w:rsidRPr="00777867">
        <w:rPr>
          <w:rFonts w:ascii="Times New Roman" w:hAnsi="Times New Roman"/>
          <w:color w:val="000000" w:themeColor="text1"/>
          <w:sz w:val="24"/>
          <w:szCs w:val="24"/>
        </w:rPr>
        <w:t xml:space="preserve"> plant and soil parameters. Soil samples were collected before and at harve</w:t>
      </w:r>
      <w:r w:rsidR="003F5C6F">
        <w:rPr>
          <w:rFonts w:ascii="Times New Roman" w:hAnsi="Times New Roman"/>
          <w:color w:val="000000" w:themeColor="text1"/>
          <w:sz w:val="24"/>
          <w:szCs w:val="24"/>
        </w:rPr>
        <w:t xml:space="preserve">st from different plots for </w:t>
      </w:r>
      <w:r w:rsidRPr="00777867">
        <w:rPr>
          <w:rFonts w:ascii="Times New Roman" w:hAnsi="Times New Roman"/>
          <w:color w:val="000000" w:themeColor="text1"/>
          <w:sz w:val="24"/>
          <w:szCs w:val="24"/>
        </w:rPr>
        <w:t xml:space="preserve"> chemical analyses. </w:t>
      </w:r>
      <w:r w:rsidRPr="00777867">
        <w:rPr>
          <w:rFonts w:ascii="Times New Roman" w:hAnsi="Times New Roman" w:cs="Times New Roman"/>
          <w:color w:val="000000" w:themeColor="text1"/>
          <w:sz w:val="24"/>
          <w:szCs w:val="24"/>
        </w:rPr>
        <w:t xml:space="preserve">Results obtained from the study showed significant </w:t>
      </w:r>
      <w:r w:rsidR="003D68C7" w:rsidRPr="00777867">
        <w:rPr>
          <w:rFonts w:ascii="Times New Roman" w:hAnsi="Times New Roman" w:cs="Times New Roman"/>
          <w:color w:val="000000" w:themeColor="text1"/>
          <w:sz w:val="24"/>
          <w:szCs w:val="24"/>
        </w:rPr>
        <w:t xml:space="preserve">(P&lt;0.05) </w:t>
      </w:r>
      <w:r w:rsidRPr="00777867">
        <w:rPr>
          <w:rFonts w:ascii="Times New Roman" w:hAnsi="Times New Roman" w:cs="Times New Roman"/>
          <w:color w:val="000000" w:themeColor="text1"/>
          <w:sz w:val="24"/>
          <w:szCs w:val="24"/>
        </w:rPr>
        <w:t>improvement in soil properties. Bulk density (BD) was significantly (P&lt;0.05) decreased in biochar amended plots. Total nitrogen (N), available phosphorus (P), organic carbon (C), pHand exchangeable bases (</w:t>
      </w:r>
      <w:r w:rsidRPr="00777867">
        <w:rPr>
          <w:rFonts w:ascii="Times New Roman" w:hAnsi="Times New Roman" w:cs="Times New Roman"/>
          <w:color w:val="000000" w:themeColor="text1"/>
        </w:rPr>
        <w:t>K</w:t>
      </w:r>
      <w:r w:rsidRPr="00777867">
        <w:rPr>
          <w:rFonts w:ascii="Times New Roman" w:hAnsi="Times New Roman" w:cs="Times New Roman"/>
          <w:color w:val="000000" w:themeColor="text1"/>
          <w:vertAlign w:val="superscript"/>
        </w:rPr>
        <w:t>+</w:t>
      </w:r>
      <w:r w:rsidRPr="00777867">
        <w:rPr>
          <w:rFonts w:ascii="Times New Roman" w:hAnsi="Times New Roman" w:cs="Times New Roman"/>
          <w:color w:val="000000" w:themeColor="text1"/>
        </w:rPr>
        <w:t>, Ca</w:t>
      </w:r>
      <w:r w:rsidRPr="00777867">
        <w:rPr>
          <w:rFonts w:ascii="Times New Roman" w:hAnsi="Times New Roman" w:cs="Times New Roman"/>
          <w:color w:val="000000" w:themeColor="text1"/>
          <w:vertAlign w:val="superscript"/>
        </w:rPr>
        <w:t>2+</w:t>
      </w:r>
      <w:r w:rsidRPr="00777867">
        <w:rPr>
          <w:rFonts w:ascii="Times New Roman" w:hAnsi="Times New Roman" w:cs="Times New Roman"/>
          <w:color w:val="000000" w:themeColor="text1"/>
        </w:rPr>
        <w:t>, Mg</w:t>
      </w:r>
      <w:r w:rsidRPr="00777867">
        <w:rPr>
          <w:rFonts w:ascii="Times New Roman" w:hAnsi="Times New Roman" w:cs="Times New Roman"/>
          <w:color w:val="000000" w:themeColor="text1"/>
          <w:vertAlign w:val="superscript"/>
        </w:rPr>
        <w:t>2+</w:t>
      </w:r>
      <w:r w:rsidRPr="00777867">
        <w:rPr>
          <w:rFonts w:ascii="Times New Roman" w:hAnsi="Times New Roman" w:cs="Times New Roman"/>
          <w:color w:val="000000" w:themeColor="text1"/>
        </w:rPr>
        <w:t xml:space="preserve"> and Na</w:t>
      </w:r>
      <w:r w:rsidRPr="00777867">
        <w:rPr>
          <w:rFonts w:ascii="Times New Roman" w:hAnsi="Times New Roman" w:cs="Times New Roman"/>
          <w:color w:val="000000" w:themeColor="text1"/>
          <w:vertAlign w:val="superscript"/>
        </w:rPr>
        <w:t>+</w:t>
      </w:r>
      <w:r w:rsidRPr="00777867">
        <w:rPr>
          <w:rFonts w:ascii="Times New Roman" w:hAnsi="Times New Roman" w:cs="Times New Roman"/>
          <w:color w:val="000000" w:themeColor="text1"/>
          <w:sz w:val="24"/>
          <w:szCs w:val="24"/>
        </w:rPr>
        <w:t>) were significantly (P&lt;0.05) higher in biochar amended plots relative to the control. Biochar application significantly (P&lt;0.05) increased vine length, number of fruits, fruit length and yield of cucumber compared to the control. On average 6.25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rate of biochar application gave the highest improvement in soil properties while highest increase in yield and other agronomic parameters were observed in 5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rate of application. The study recommended 5 t ha</w:t>
      </w:r>
      <w:r w:rsidRPr="00777867">
        <w:rPr>
          <w:rFonts w:ascii="Times New Roman" w:hAnsi="Times New Roman" w:cs="Times New Roman"/>
          <w:color w:val="000000" w:themeColor="text1"/>
          <w:sz w:val="24"/>
          <w:szCs w:val="24"/>
          <w:vertAlign w:val="superscript"/>
        </w:rPr>
        <w:t xml:space="preserve">-1 </w:t>
      </w:r>
      <w:r w:rsidRPr="00777867">
        <w:rPr>
          <w:rFonts w:ascii="Times New Roman" w:hAnsi="Times New Roman" w:cs="Times New Roman"/>
          <w:color w:val="000000" w:themeColor="text1"/>
          <w:sz w:val="24"/>
          <w:szCs w:val="24"/>
        </w:rPr>
        <w:t xml:space="preserve">as the maximum rate of biochar application in the study area. </w:t>
      </w:r>
      <w:r w:rsidRPr="00777867">
        <w:rPr>
          <w:rFonts w:ascii="AdvTT5235d5a9" w:hAnsi="AdvTT5235d5a9" w:cs="AdvTT5235d5a9"/>
          <w:color w:val="000000" w:themeColor="text1"/>
          <w:sz w:val="24"/>
          <w:szCs w:val="24"/>
        </w:rPr>
        <w:t>Our data indicated that biochar application could be a possible way of improving soil quality and native soil carbon in the degraded Ultisols and intensive cropping system of southeast Nigeria.</w:t>
      </w:r>
    </w:p>
    <w:p w:rsidR="00F54CF7" w:rsidRPr="00777867" w:rsidRDefault="00F54CF7" w:rsidP="00F54CF7">
      <w:pPr>
        <w:rPr>
          <w:rFonts w:ascii="Times New Roman" w:hAnsi="Times New Roman" w:cs="Times New Roman"/>
          <w:color w:val="000000" w:themeColor="text1"/>
          <w:sz w:val="24"/>
          <w:szCs w:val="24"/>
        </w:rPr>
      </w:pPr>
      <w:r w:rsidRPr="00777867">
        <w:rPr>
          <w:rFonts w:ascii="Times New Roman" w:hAnsi="Times New Roman" w:cs="Times New Roman"/>
          <w:b/>
          <w:color w:val="000000" w:themeColor="text1"/>
          <w:sz w:val="24"/>
          <w:szCs w:val="24"/>
        </w:rPr>
        <w:t xml:space="preserve">Keywords </w:t>
      </w:r>
      <w:r w:rsidRPr="00777867">
        <w:rPr>
          <w:rFonts w:ascii="Times New Roman" w:hAnsi="Times New Roman" w:cs="Times New Roman"/>
          <w:color w:val="000000" w:themeColor="text1"/>
          <w:sz w:val="24"/>
          <w:szCs w:val="24"/>
        </w:rPr>
        <w:t>- Mineral fertilizer, organic inputs, amendments, biochar, population, small holder farms.</w:t>
      </w:r>
    </w:p>
    <w:p w:rsidR="003D68C7" w:rsidRDefault="003D68C7" w:rsidP="00F54CF7">
      <w:pPr>
        <w:jc w:val="both"/>
        <w:rPr>
          <w:rFonts w:ascii="Times New Roman" w:hAnsi="Times New Roman" w:cs="Times New Roman"/>
          <w:b/>
          <w:color w:val="000000" w:themeColor="text1"/>
          <w:sz w:val="24"/>
          <w:szCs w:val="24"/>
        </w:rPr>
      </w:pPr>
    </w:p>
    <w:p w:rsidR="001211D0" w:rsidRDefault="001211D0" w:rsidP="00F54CF7">
      <w:pPr>
        <w:jc w:val="both"/>
        <w:rPr>
          <w:rFonts w:ascii="Times New Roman" w:hAnsi="Times New Roman" w:cs="Times New Roman"/>
          <w:b/>
          <w:color w:val="000000" w:themeColor="text1"/>
          <w:sz w:val="24"/>
          <w:szCs w:val="24"/>
        </w:rPr>
      </w:pPr>
    </w:p>
    <w:p w:rsidR="00F54CF7" w:rsidRPr="00777867" w:rsidRDefault="00F54CF7" w:rsidP="00F54CF7">
      <w:pPr>
        <w:jc w:val="both"/>
        <w:rPr>
          <w:rFonts w:ascii="Times New Roman" w:hAnsi="Times New Roman" w:cs="Times New Roman"/>
          <w:b/>
          <w:color w:val="000000" w:themeColor="text1"/>
          <w:sz w:val="24"/>
          <w:szCs w:val="24"/>
        </w:rPr>
      </w:pPr>
    </w:p>
    <w:p w:rsidR="00F54CF7" w:rsidRPr="00777867" w:rsidRDefault="00CD5D49" w:rsidP="00CA4C7D">
      <w:pPr>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lastRenderedPageBreak/>
        <w:t>U</w:t>
      </w:r>
      <w:r w:rsidR="00946019" w:rsidRPr="00777867">
        <w:rPr>
          <w:rFonts w:ascii="Times New Roman" w:hAnsi="Times New Roman" w:cs="Times New Roman"/>
          <w:color w:val="000000" w:themeColor="text1"/>
          <w:sz w:val="24"/>
          <w:szCs w:val="24"/>
        </w:rPr>
        <w:t>nprecedented global population growth, the expansion of agricultural fron</w:t>
      </w:r>
      <w:r w:rsidR="003704ED" w:rsidRPr="00777867">
        <w:rPr>
          <w:rFonts w:ascii="Times New Roman" w:hAnsi="Times New Roman" w:cs="Times New Roman"/>
          <w:color w:val="000000" w:themeColor="text1"/>
          <w:sz w:val="24"/>
          <w:szCs w:val="24"/>
        </w:rPr>
        <w:t>tier and other human activities</w:t>
      </w:r>
      <w:r w:rsidR="00946019" w:rsidRPr="00777867">
        <w:rPr>
          <w:rFonts w:ascii="Times New Roman" w:hAnsi="Times New Roman" w:cs="Times New Roman"/>
          <w:color w:val="000000" w:themeColor="text1"/>
          <w:sz w:val="24"/>
          <w:szCs w:val="24"/>
        </w:rPr>
        <w:t xml:space="preserve"> encroaching on fragile ecosystems in many parts of the world, especially in Sub-Saharan Africa</w:t>
      </w:r>
      <w:r w:rsidR="00CA4C7D" w:rsidRPr="00777867">
        <w:rPr>
          <w:rFonts w:ascii="Times New Roman" w:hAnsi="Times New Roman" w:cs="Times New Roman"/>
          <w:color w:val="000000" w:themeColor="text1"/>
          <w:sz w:val="24"/>
          <w:szCs w:val="24"/>
        </w:rPr>
        <w:t xml:space="preserve">, </w:t>
      </w:r>
      <w:r w:rsidR="00A33B02" w:rsidRPr="00777867">
        <w:rPr>
          <w:rFonts w:ascii="Times New Roman" w:hAnsi="Times New Roman" w:cs="Times New Roman"/>
          <w:color w:val="000000" w:themeColor="text1"/>
          <w:sz w:val="24"/>
          <w:szCs w:val="24"/>
        </w:rPr>
        <w:t xml:space="preserve">has necessitated </w:t>
      </w:r>
      <w:r w:rsidR="00CA4C7D" w:rsidRPr="00777867">
        <w:rPr>
          <w:rFonts w:ascii="Times New Roman" w:hAnsi="Times New Roman" w:cs="Times New Roman"/>
          <w:color w:val="000000" w:themeColor="text1"/>
          <w:sz w:val="24"/>
          <w:szCs w:val="24"/>
        </w:rPr>
        <w:t xml:space="preserve">the </w:t>
      </w:r>
      <w:r w:rsidR="00A33B02" w:rsidRPr="00777867">
        <w:rPr>
          <w:rFonts w:ascii="Times New Roman" w:hAnsi="Times New Roman" w:cs="Times New Roman"/>
          <w:color w:val="000000" w:themeColor="text1"/>
          <w:sz w:val="24"/>
          <w:szCs w:val="24"/>
        </w:rPr>
        <w:t xml:space="preserve">urgent </w:t>
      </w:r>
      <w:r w:rsidR="00CA4C7D" w:rsidRPr="00777867">
        <w:rPr>
          <w:rFonts w:ascii="Times New Roman" w:hAnsi="Times New Roman" w:cs="Times New Roman"/>
          <w:color w:val="000000" w:themeColor="text1"/>
          <w:sz w:val="24"/>
          <w:szCs w:val="24"/>
        </w:rPr>
        <w:t xml:space="preserve">need for </w:t>
      </w:r>
      <w:r w:rsidR="00A30F82">
        <w:rPr>
          <w:rFonts w:ascii="Times New Roman" w:hAnsi="Times New Roman" w:cs="Times New Roman"/>
          <w:color w:val="000000" w:themeColor="text1"/>
          <w:sz w:val="24"/>
          <w:szCs w:val="24"/>
        </w:rPr>
        <w:t xml:space="preserve">increased and </w:t>
      </w:r>
      <w:r w:rsidR="00CA4C7D" w:rsidRPr="00777867">
        <w:rPr>
          <w:rFonts w:ascii="Times New Roman" w:hAnsi="Times New Roman" w:cs="Times New Roman"/>
          <w:color w:val="000000" w:themeColor="text1"/>
          <w:sz w:val="24"/>
          <w:szCs w:val="24"/>
        </w:rPr>
        <w:t>susta</w:t>
      </w:r>
      <w:r w:rsidR="002A2CF8" w:rsidRPr="00777867">
        <w:rPr>
          <w:rFonts w:ascii="Times New Roman" w:hAnsi="Times New Roman" w:cs="Times New Roman"/>
          <w:color w:val="000000" w:themeColor="text1"/>
          <w:sz w:val="24"/>
          <w:szCs w:val="24"/>
        </w:rPr>
        <w:t>inable agricultural production</w:t>
      </w:r>
      <w:r w:rsidR="00CA4C7D" w:rsidRPr="00777867">
        <w:rPr>
          <w:rFonts w:ascii="Times New Roman" w:hAnsi="Times New Roman" w:cs="Times New Roman"/>
          <w:color w:val="000000" w:themeColor="text1"/>
          <w:sz w:val="24"/>
          <w:szCs w:val="24"/>
        </w:rPr>
        <w:t xml:space="preserve">. </w:t>
      </w:r>
      <w:r w:rsidR="00F54CF7" w:rsidRPr="00777867">
        <w:rPr>
          <w:rFonts w:ascii="Times New Roman" w:hAnsi="Times New Roman" w:cs="Times New Roman"/>
          <w:color w:val="000000" w:themeColor="text1"/>
          <w:sz w:val="24"/>
          <w:szCs w:val="24"/>
        </w:rPr>
        <w:t>Agriculture is the main source of livelihood and income for two-third of Africa’s po</w:t>
      </w:r>
      <w:r w:rsidR="009B0A23" w:rsidRPr="00777867">
        <w:rPr>
          <w:rFonts w:ascii="Times New Roman" w:hAnsi="Times New Roman" w:cs="Times New Roman"/>
          <w:color w:val="000000" w:themeColor="text1"/>
          <w:sz w:val="24"/>
          <w:szCs w:val="24"/>
        </w:rPr>
        <w:t>pulation (Ditto, 2013).</w:t>
      </w:r>
      <w:r w:rsidR="00F54CF7" w:rsidRPr="00777867">
        <w:rPr>
          <w:rFonts w:ascii="Times New Roman" w:hAnsi="Times New Roman" w:cs="Times New Roman"/>
          <w:color w:val="000000" w:themeColor="text1"/>
          <w:sz w:val="24"/>
          <w:szCs w:val="24"/>
        </w:rPr>
        <w:t>Imhoff</w:t>
      </w:r>
      <w:r w:rsidR="00F54CF7" w:rsidRPr="00777867">
        <w:rPr>
          <w:rFonts w:ascii="Times New Roman" w:hAnsi="Times New Roman" w:cs="Times New Roman"/>
          <w:i/>
          <w:color w:val="000000" w:themeColor="text1"/>
          <w:sz w:val="24"/>
          <w:szCs w:val="24"/>
        </w:rPr>
        <w:t>et al.</w:t>
      </w:r>
      <w:r w:rsidR="00F54CF7" w:rsidRPr="00777867">
        <w:rPr>
          <w:rFonts w:ascii="Times New Roman" w:hAnsi="Times New Roman" w:cs="Times New Roman"/>
          <w:color w:val="000000" w:themeColor="text1"/>
          <w:sz w:val="24"/>
          <w:szCs w:val="24"/>
        </w:rPr>
        <w:t xml:space="preserve"> (2004) showed that agricultural production must increase significantly to meet the needs of a growing global population with increased per capita consumption of food, fibre, building materials and fuel. </w:t>
      </w:r>
      <w:r w:rsidR="0024081C" w:rsidRPr="00777867">
        <w:rPr>
          <w:rFonts w:ascii="Times New Roman" w:hAnsi="Times New Roman" w:cs="Times New Roman"/>
          <w:color w:val="000000" w:themeColor="text1"/>
          <w:sz w:val="24"/>
          <w:szCs w:val="24"/>
        </w:rPr>
        <w:t>M</w:t>
      </w:r>
      <w:r w:rsidR="00F54CF7" w:rsidRPr="00777867">
        <w:rPr>
          <w:rFonts w:ascii="Times New Roman" w:hAnsi="Times New Roman" w:cs="Times New Roman"/>
          <w:color w:val="000000" w:themeColor="text1"/>
          <w:sz w:val="24"/>
          <w:szCs w:val="24"/>
        </w:rPr>
        <w:t>ost small holder farms have soils depleted of nutrients and soil organic carbon (SOC), following years of nutrient removal in crop harvest with minimal return of crop nutrients through mineral fertilizer or organic inputs</w:t>
      </w:r>
      <w:r w:rsidR="0024081C" w:rsidRPr="00777867">
        <w:rPr>
          <w:rFonts w:ascii="Times New Roman" w:hAnsi="Times New Roman" w:cs="Times New Roman"/>
          <w:color w:val="000000" w:themeColor="text1"/>
          <w:sz w:val="24"/>
          <w:szCs w:val="24"/>
        </w:rPr>
        <w:t xml:space="preserve"> (Smalling</w:t>
      </w:r>
      <w:r w:rsidR="0024081C" w:rsidRPr="00777867">
        <w:rPr>
          <w:rFonts w:ascii="Times New Roman" w:hAnsi="Times New Roman" w:cs="Times New Roman"/>
          <w:i/>
          <w:color w:val="000000" w:themeColor="text1"/>
          <w:sz w:val="24"/>
          <w:szCs w:val="24"/>
        </w:rPr>
        <w:t>et al.</w:t>
      </w:r>
      <w:r w:rsidR="0024081C" w:rsidRPr="00777867">
        <w:rPr>
          <w:rFonts w:ascii="Times New Roman" w:hAnsi="Times New Roman" w:cs="Times New Roman"/>
          <w:color w:val="000000" w:themeColor="text1"/>
          <w:sz w:val="24"/>
          <w:szCs w:val="24"/>
        </w:rPr>
        <w:t>, 1993)</w:t>
      </w:r>
      <w:r w:rsidR="00F54CF7" w:rsidRPr="00777867">
        <w:rPr>
          <w:rFonts w:ascii="Times New Roman" w:hAnsi="Times New Roman" w:cs="Times New Roman"/>
          <w:color w:val="000000" w:themeColor="text1"/>
          <w:sz w:val="24"/>
          <w:szCs w:val="24"/>
        </w:rPr>
        <w:t>. Using burnt and unburnt rice husk d</w:t>
      </w:r>
      <w:r w:rsidR="00696A83" w:rsidRPr="00777867">
        <w:rPr>
          <w:rFonts w:ascii="Times New Roman" w:hAnsi="Times New Roman" w:cs="Times New Roman"/>
          <w:color w:val="000000" w:themeColor="text1"/>
          <w:sz w:val="24"/>
          <w:szCs w:val="24"/>
        </w:rPr>
        <w:t>ust as soil amendment,</w:t>
      </w:r>
      <w:r w:rsidR="00F54CF7" w:rsidRPr="00777867">
        <w:rPr>
          <w:rFonts w:ascii="Times New Roman" w:hAnsi="Times New Roman" w:cs="Times New Roman"/>
          <w:color w:val="000000" w:themeColor="text1"/>
          <w:sz w:val="24"/>
          <w:szCs w:val="24"/>
        </w:rPr>
        <w:t>Nwite</w:t>
      </w:r>
      <w:r w:rsidR="00F54CF7" w:rsidRPr="00777867">
        <w:rPr>
          <w:rFonts w:ascii="Times New Roman" w:hAnsi="Times New Roman" w:cs="Times New Roman"/>
          <w:i/>
          <w:color w:val="000000" w:themeColor="text1"/>
          <w:sz w:val="24"/>
          <w:szCs w:val="24"/>
        </w:rPr>
        <w:t>et al.</w:t>
      </w:r>
      <w:r w:rsidR="00696A83" w:rsidRPr="00777867">
        <w:rPr>
          <w:rFonts w:ascii="Times New Roman" w:hAnsi="Times New Roman" w:cs="Times New Roman"/>
          <w:color w:val="000000" w:themeColor="text1"/>
          <w:sz w:val="24"/>
          <w:szCs w:val="24"/>
        </w:rPr>
        <w:t xml:space="preserve"> (2011) and</w:t>
      </w:r>
      <w:r w:rsidR="00F54CF7" w:rsidRPr="00777867">
        <w:rPr>
          <w:rFonts w:ascii="Times New Roman" w:hAnsi="Times New Roman" w:cs="Times New Roman"/>
          <w:color w:val="000000" w:themeColor="text1"/>
          <w:sz w:val="24"/>
          <w:szCs w:val="24"/>
        </w:rPr>
        <w:t xml:space="preserve">Njoku and Mbah (2012) reported improved soil properties and increased maize grain yield.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Biochar is a charcoal (carbon-rich solid material) produced under high temperatures (300 to 500</w:t>
      </w:r>
      <w:r w:rsidRPr="00777867">
        <w:rPr>
          <w:rFonts w:ascii="Cambria Math" w:eastAsia="MinionMath-Capt" w:hAnsi="Cambria Math" w:cs="Cambria Math"/>
          <w:color w:val="000000" w:themeColor="text1"/>
          <w:sz w:val="24"/>
          <w:szCs w:val="24"/>
          <w:vertAlign w:val="superscript"/>
        </w:rPr>
        <w:t>∘</w:t>
      </w:r>
      <w:r w:rsidRPr="00777867">
        <w:rPr>
          <w:rFonts w:ascii="Times New Roman" w:hAnsi="Times New Roman" w:cs="Times New Roman"/>
          <w:color w:val="000000" w:themeColor="text1"/>
          <w:sz w:val="24"/>
          <w:szCs w:val="24"/>
        </w:rPr>
        <w:t>C) through the process of pyrolysis using crop residues, animal manu</w:t>
      </w:r>
      <w:r w:rsidR="006B0DC2" w:rsidRPr="00777867">
        <w:rPr>
          <w:rFonts w:ascii="Times New Roman" w:hAnsi="Times New Roman" w:cs="Times New Roman"/>
          <w:color w:val="000000" w:themeColor="text1"/>
          <w:sz w:val="24"/>
          <w:szCs w:val="24"/>
        </w:rPr>
        <w:t xml:space="preserve">re, or any type of organic </w:t>
      </w:r>
      <w:r w:rsidRPr="00777867">
        <w:rPr>
          <w:rFonts w:ascii="Times New Roman" w:hAnsi="Times New Roman" w:cs="Times New Roman"/>
          <w:color w:val="000000" w:themeColor="text1"/>
          <w:sz w:val="24"/>
          <w:szCs w:val="24"/>
        </w:rPr>
        <w:t>material (Bracmort, 2010). The two main methods of pyrolysis are “fast” pyrolysis (heating of biomass in the absence of oxygen, Chan</w:t>
      </w:r>
      <w:r w:rsidRPr="00777867">
        <w:rPr>
          <w:rFonts w:ascii="Times New Roman" w:hAnsi="Times New Roman" w:cs="Times New Roman"/>
          <w:i/>
          <w:color w:val="000000" w:themeColor="text1"/>
          <w:sz w:val="24"/>
          <w:szCs w:val="24"/>
        </w:rPr>
        <w:t xml:space="preserve"> et al.</w:t>
      </w:r>
      <w:r w:rsidRPr="00777867">
        <w:rPr>
          <w:rFonts w:ascii="Times New Roman" w:hAnsi="Times New Roman" w:cs="Times New Roman"/>
          <w:color w:val="000000" w:themeColor="text1"/>
          <w:sz w:val="24"/>
          <w:szCs w:val="24"/>
        </w:rPr>
        <w:t xml:space="preserve"> 2007) and “slow” pyrolysis (by natural burning or by the combustion of biomass under oxygen-limited conditions, Sohi</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2009). Fast pyrolysis yields 60% bio-oil, 20% biochar, and 20% syngas and can be done in seconds, whereas slow pyrolysis can be optimized to produce substantially more char (</w:t>
      </w:r>
      <w:r w:rsidRPr="00777867">
        <w:rPr>
          <w:rFonts w:ascii="Cambria Math" w:eastAsia="MinionMath-Regular" w:hAnsi="Cambria Math" w:cs="Cambria Math"/>
          <w:color w:val="000000" w:themeColor="text1"/>
          <w:sz w:val="24"/>
          <w:szCs w:val="24"/>
        </w:rPr>
        <w:t>∼</w:t>
      </w:r>
      <w:r w:rsidRPr="00777867">
        <w:rPr>
          <w:rFonts w:ascii="Times New Roman" w:hAnsi="Times New Roman" w:cs="Times New Roman"/>
          <w:color w:val="000000" w:themeColor="text1"/>
          <w:sz w:val="24"/>
          <w:szCs w:val="24"/>
        </w:rPr>
        <w:t xml:space="preserve">50%), but takes on the order of hours to complete (Odesola and Owoseni, 2010). Lehmann and Joseph (2012) have distinguished the term biochar from charcoal in that it is charred organic matter that is applied to soil not only to improve soil properties but also to promote soil remediation or other environmental services while the charcoal is used as fuel or source of heat, as a filter, as a reductant in iron-making or as a colouring agent in industry or art. Atkinson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(2010) opined that biochar is an effective carbon (C) sink in the soil because of its high proportion of recalcitrant C with hundreds to thousands of years of stability.</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Researches on biochar are expanding rapidly not only because of its potential for carbon sequestration (Lehmann, 2007; Cheng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2008; Sohi and Shackley, 2009; Haefele</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2011; Lehmann, 2009) but also for its promise as a technology for immobilizing pollutants (Beesley</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2011; Herath</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and increasing soil fertility (Lehmann </w:t>
      </w:r>
      <w:r w:rsidRPr="00777867">
        <w:rPr>
          <w:rFonts w:ascii="Times New Roman" w:hAnsi="Times New Roman" w:cs="Times New Roman"/>
          <w:i/>
          <w:color w:val="000000" w:themeColor="text1"/>
          <w:sz w:val="24"/>
          <w:szCs w:val="24"/>
        </w:rPr>
        <w:t xml:space="preserve">et al., </w:t>
      </w:r>
      <w:r w:rsidRPr="00777867">
        <w:rPr>
          <w:rFonts w:ascii="Times New Roman" w:hAnsi="Times New Roman" w:cs="Times New Roman"/>
          <w:color w:val="000000" w:themeColor="text1"/>
          <w:sz w:val="24"/>
          <w:szCs w:val="24"/>
        </w:rPr>
        <w:t xml:space="preserve">2003b; </w:t>
      </w:r>
      <w:r w:rsidRPr="00777867">
        <w:rPr>
          <w:rFonts w:ascii="Times New Roman" w:hAnsi="Times New Roman" w:cs="Times New Roman"/>
          <w:bCs/>
          <w:color w:val="000000" w:themeColor="text1"/>
          <w:sz w:val="24"/>
          <w:szCs w:val="24"/>
        </w:rPr>
        <w:t>Lehman and Joseph, 2009</w:t>
      </w:r>
      <w:r w:rsidRPr="00777867">
        <w:rPr>
          <w:rFonts w:ascii="Times New Roman" w:hAnsi="Times New Roman" w:cs="Times New Roman"/>
          <w:color w:val="000000" w:themeColor="text1"/>
          <w:sz w:val="24"/>
          <w:szCs w:val="24"/>
        </w:rPr>
        <w:t xml:space="preserve">). Previous researches have pointed out to the several co-benefits of biochar </w:t>
      </w:r>
      <w:r w:rsidR="00E60F81" w:rsidRPr="00777867">
        <w:rPr>
          <w:rFonts w:ascii="Times New Roman" w:hAnsi="Times New Roman" w:cs="Times New Roman"/>
          <w:color w:val="000000" w:themeColor="text1"/>
          <w:sz w:val="24"/>
          <w:szCs w:val="24"/>
        </w:rPr>
        <w:t>as soil amendment, such as the</w:t>
      </w:r>
      <w:r w:rsidRPr="00777867">
        <w:rPr>
          <w:rFonts w:ascii="Times New Roman" w:hAnsi="Times New Roman" w:cs="Times New Roman"/>
          <w:color w:val="000000" w:themeColor="text1"/>
          <w:sz w:val="24"/>
          <w:szCs w:val="24"/>
        </w:rPr>
        <w:t xml:space="preserve"> increase of crop yields (Jeffery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2011; Akca and Namli, 2015; ), improvement of nutrient–use efficiency and nutrient retention in soils (Wannok</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2007; DeLuca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2009), improvement of water retention capacity of soils - up to 18% increase (Glaser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2002), increase in soil organic matter and pH of acidic soils (</w:t>
      </w:r>
      <w:r w:rsidRPr="00777867">
        <w:rPr>
          <w:rFonts w:ascii="Times New Roman" w:hAnsi="Times New Roman" w:cs="Times New Roman"/>
          <w:bCs/>
          <w:color w:val="000000" w:themeColor="text1"/>
          <w:sz w:val="24"/>
          <w:szCs w:val="24"/>
        </w:rPr>
        <w:t xml:space="preserve">Glaser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bCs/>
          <w:color w:val="000000" w:themeColor="text1"/>
          <w:sz w:val="24"/>
          <w:szCs w:val="24"/>
        </w:rPr>
        <w:t xml:space="preserve"> 2002; Lehmann and Rondon, 2006</w:t>
      </w:r>
      <w:r w:rsidRPr="00777867">
        <w:rPr>
          <w:rFonts w:ascii="Times New Roman" w:hAnsi="Times New Roman" w:cs="Times New Roman"/>
          <w:color w:val="000000" w:themeColor="text1"/>
          <w:sz w:val="24"/>
          <w:szCs w:val="24"/>
        </w:rPr>
        <w:t>) and decrease of soil N</w:t>
      </w:r>
      <w:r w:rsidRPr="00777867">
        <w:rPr>
          <w:rFonts w:ascii="Times New Roman" w:hAnsi="Times New Roman" w:cs="Times New Roman"/>
          <w:color w:val="000000" w:themeColor="text1"/>
          <w:sz w:val="24"/>
          <w:szCs w:val="24"/>
          <w:vertAlign w:val="subscript"/>
        </w:rPr>
        <w:t>2</w:t>
      </w:r>
      <w:r w:rsidRPr="00777867">
        <w:rPr>
          <w:rFonts w:ascii="Times New Roman" w:hAnsi="Times New Roman" w:cs="Times New Roman"/>
          <w:color w:val="000000" w:themeColor="text1"/>
          <w:sz w:val="24"/>
          <w:szCs w:val="24"/>
        </w:rPr>
        <w:t xml:space="preserve">O emissions (Singh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2010). Similarly, the research findings of Akca and Namli (2015) showed that poultry litter biochar amendment to soils in the agricultural use increased yield of plants and enzyme activities with increasing soil organic matter content as well as improving soil properties. Carter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(2013) also posited that the biochar treatments were found to increase the final biomass, root biomass, plant height and number of leaves in all the cropping cycles in comparison to no biochar treatments. </w:t>
      </w:r>
    </w:p>
    <w:p w:rsidR="00F54CF7" w:rsidRPr="00777867" w:rsidRDefault="00F54CF7" w:rsidP="00F54CF7">
      <w:pPr>
        <w:autoSpaceDE w:val="0"/>
        <w:autoSpaceDN w:val="0"/>
        <w:adjustRightInd w:val="0"/>
        <w:spacing w:after="0" w:line="240" w:lineRule="auto"/>
        <w:rPr>
          <w:rFonts w:ascii="ArialMT" w:hAnsi="ArialMT" w:cs="ArialMT"/>
          <w:color w:val="000000" w:themeColor="text1"/>
        </w:rPr>
      </w:pPr>
    </w:p>
    <w:p w:rsidR="00F54CF7" w:rsidRPr="00777867" w:rsidRDefault="00F54CF7" w:rsidP="0007550C">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Though previous researchers have really explored the potentials of biochar as soil amendments for agricultural production and improvement of soil quality (L</w:t>
      </w:r>
      <w:r w:rsidR="0027755D" w:rsidRPr="00777867">
        <w:rPr>
          <w:rFonts w:ascii="Times New Roman" w:hAnsi="Times New Roman" w:cs="Times New Roman"/>
          <w:color w:val="000000" w:themeColor="text1"/>
          <w:sz w:val="24"/>
          <w:szCs w:val="24"/>
        </w:rPr>
        <w:t>ehmann and Joseph, 2009;</w:t>
      </w:r>
      <w:r w:rsidRPr="00777867">
        <w:rPr>
          <w:rFonts w:ascii="Times New Roman" w:hAnsi="Times New Roman" w:cs="Times New Roman"/>
          <w:color w:val="000000" w:themeColor="text1"/>
          <w:sz w:val="24"/>
          <w:szCs w:val="24"/>
        </w:rPr>
        <w:t>Ekebafe</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2012;</w:t>
      </w:r>
      <w:r w:rsidRPr="00777867">
        <w:rPr>
          <w:rFonts w:ascii="Times New Roman" w:hAnsi="Times New Roman" w:cs="Times New Roman"/>
          <w:color w:val="000000" w:themeColor="text1"/>
        </w:rPr>
        <w:t>Baronti</w:t>
      </w:r>
      <w:r w:rsidRPr="00777867">
        <w:rPr>
          <w:rFonts w:ascii="Times New Roman" w:hAnsi="Times New Roman" w:cs="Times New Roman"/>
          <w:i/>
          <w:color w:val="000000" w:themeColor="text1"/>
        </w:rPr>
        <w:t>et al.,</w:t>
      </w:r>
      <w:r w:rsidRPr="00777867">
        <w:rPr>
          <w:rFonts w:ascii="Times New Roman" w:hAnsi="Times New Roman" w:cs="Times New Roman"/>
          <w:color w:val="000000" w:themeColor="text1"/>
        </w:rPr>
        <w:t xml:space="preserve"> 2014;</w:t>
      </w:r>
      <w:r w:rsidRPr="00777867">
        <w:rPr>
          <w:rFonts w:ascii="Times New Roman" w:hAnsi="Times New Roman" w:cs="Times New Roman"/>
          <w:color w:val="000000" w:themeColor="text1"/>
          <w:sz w:val="24"/>
          <w:szCs w:val="24"/>
        </w:rPr>
        <w:t>Ndor</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research on accurate rate of biochar application on a degraded Ultisol and other soil types for specific arable crops is scanty and rather proceeding slowly. Furthermore, biochar’s effect is soil type dependent (Nelissen</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and also, </w:t>
      </w:r>
      <w:r w:rsidRPr="00777867">
        <w:rPr>
          <w:rFonts w:ascii="Times New Roman" w:hAnsi="Times New Roman" w:cs="Times New Roman"/>
          <w:color w:val="000000" w:themeColor="text1"/>
          <w:sz w:val="24"/>
          <w:szCs w:val="24"/>
        </w:rPr>
        <w:lastRenderedPageBreak/>
        <w:t>biochar effects on soil aggregation is dependent on soil and biochar types (Herath</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2013).Moreover, biochar properties depend both on feedstock and production conditions, through which biochar’s impact on soil properties is expected to vary (Ronsse</w:t>
      </w:r>
      <w:r w:rsidRPr="00777867">
        <w:rPr>
          <w:rFonts w:ascii="Times New Roman" w:hAnsi="Times New Roman" w:cs="Times New Roman"/>
          <w:i/>
          <w:color w:val="000000" w:themeColor="text1"/>
          <w:sz w:val="24"/>
          <w:szCs w:val="24"/>
        </w:rPr>
        <w:t xml:space="preserve">et al., </w:t>
      </w:r>
      <w:r w:rsidRPr="00777867">
        <w:rPr>
          <w:rFonts w:ascii="Times New Roman" w:hAnsi="Times New Roman" w:cs="Times New Roman"/>
          <w:color w:val="000000" w:themeColor="text1"/>
          <w:sz w:val="24"/>
          <w:szCs w:val="24"/>
        </w:rPr>
        <w:t xml:space="preserve">2013). </w:t>
      </w:r>
    </w:p>
    <w:p w:rsidR="00F54CF7" w:rsidRPr="00777867" w:rsidRDefault="0007550C"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Studies done on biochar effects on Nigerian soils are very few and scanty. </w:t>
      </w:r>
      <w:r w:rsidR="00F54CF7" w:rsidRPr="00777867">
        <w:rPr>
          <w:rFonts w:ascii="Times New Roman" w:hAnsi="Times New Roman" w:cs="Times New Roman"/>
          <w:color w:val="000000" w:themeColor="text1"/>
          <w:sz w:val="24"/>
          <w:szCs w:val="24"/>
        </w:rPr>
        <w:t xml:space="preserve">Current review of available literature of biochar in Nigeria indicates that </w:t>
      </w:r>
      <w:r w:rsidRPr="00777867">
        <w:rPr>
          <w:rFonts w:ascii="Times New Roman" w:hAnsi="Times New Roman" w:cs="Times New Roman"/>
          <w:color w:val="000000" w:themeColor="text1"/>
          <w:sz w:val="24"/>
          <w:szCs w:val="24"/>
        </w:rPr>
        <w:t>nearly all</w:t>
      </w:r>
      <w:r w:rsidR="00F54CF7" w:rsidRPr="00777867">
        <w:rPr>
          <w:rFonts w:ascii="Times New Roman" w:hAnsi="Times New Roman" w:cs="Times New Roman"/>
          <w:color w:val="000000" w:themeColor="text1"/>
          <w:sz w:val="24"/>
          <w:szCs w:val="24"/>
        </w:rPr>
        <w:t xml:space="preserve"> the biochar research were potted/greenhouse experiments (Ekebafe</w:t>
      </w:r>
      <w:r w:rsidR="00F54CF7" w:rsidRPr="00777867">
        <w:rPr>
          <w:rFonts w:ascii="Times New Roman" w:hAnsi="Times New Roman" w:cs="Times New Roman"/>
          <w:i/>
          <w:color w:val="000000" w:themeColor="text1"/>
          <w:sz w:val="24"/>
          <w:szCs w:val="24"/>
        </w:rPr>
        <w:t>et al.,</w:t>
      </w:r>
      <w:r w:rsidR="00F54CF7" w:rsidRPr="00777867">
        <w:rPr>
          <w:rFonts w:ascii="Times New Roman" w:hAnsi="Times New Roman" w:cs="Times New Roman"/>
          <w:color w:val="000000" w:themeColor="text1"/>
          <w:sz w:val="24"/>
          <w:szCs w:val="24"/>
        </w:rPr>
        <w:t xml:space="preserve"> 2012; Fagbenro</w:t>
      </w:r>
      <w:r w:rsidR="00F54CF7" w:rsidRPr="00777867">
        <w:rPr>
          <w:rFonts w:ascii="Times New Roman" w:hAnsi="Times New Roman" w:cs="Times New Roman"/>
          <w:i/>
          <w:color w:val="000000" w:themeColor="text1"/>
          <w:sz w:val="24"/>
          <w:szCs w:val="24"/>
        </w:rPr>
        <w:t xml:space="preserve">et al. </w:t>
      </w:r>
      <w:r w:rsidR="00F54CF7" w:rsidRPr="00777867">
        <w:rPr>
          <w:rFonts w:ascii="Times New Roman" w:hAnsi="Times New Roman" w:cs="Times New Roman"/>
          <w:color w:val="000000" w:themeColor="text1"/>
          <w:sz w:val="24"/>
          <w:szCs w:val="24"/>
        </w:rPr>
        <w:t>2013a; Ekebafe</w:t>
      </w:r>
      <w:r w:rsidR="00F54CF7" w:rsidRPr="00777867">
        <w:rPr>
          <w:rFonts w:ascii="Times New Roman" w:hAnsi="Times New Roman" w:cs="Times New Roman"/>
          <w:i/>
          <w:color w:val="000000" w:themeColor="text1"/>
          <w:sz w:val="24"/>
          <w:szCs w:val="24"/>
        </w:rPr>
        <w:t>et al.,</w:t>
      </w:r>
      <w:r w:rsidR="00F54CF7" w:rsidRPr="00777867">
        <w:rPr>
          <w:rFonts w:ascii="Times New Roman" w:hAnsi="Times New Roman" w:cs="Times New Roman"/>
          <w:color w:val="000000" w:themeColor="text1"/>
          <w:sz w:val="24"/>
          <w:szCs w:val="24"/>
        </w:rPr>
        <w:t xml:space="preserve"> 2014; Fagbenro</w:t>
      </w:r>
      <w:r w:rsidR="00F54CF7" w:rsidRPr="00777867">
        <w:rPr>
          <w:rFonts w:ascii="Times New Roman" w:hAnsi="Times New Roman" w:cs="Times New Roman"/>
          <w:i/>
          <w:color w:val="000000" w:themeColor="text1"/>
          <w:sz w:val="24"/>
          <w:szCs w:val="24"/>
        </w:rPr>
        <w:t>et al.,</w:t>
      </w:r>
      <w:r w:rsidR="00F54CF7" w:rsidRPr="00777867">
        <w:rPr>
          <w:rFonts w:ascii="Times New Roman" w:hAnsi="Times New Roman" w:cs="Times New Roman"/>
          <w:color w:val="000000" w:themeColor="text1"/>
          <w:sz w:val="24"/>
          <w:szCs w:val="24"/>
        </w:rPr>
        <w:t xml:space="preserve"> 2015; Ogundiran</w:t>
      </w:r>
      <w:r w:rsidR="00F54CF7" w:rsidRPr="00777867">
        <w:rPr>
          <w:rFonts w:ascii="Times New Roman" w:hAnsi="Times New Roman" w:cs="Times New Roman"/>
          <w:i/>
          <w:color w:val="000000" w:themeColor="text1"/>
          <w:sz w:val="24"/>
          <w:szCs w:val="24"/>
        </w:rPr>
        <w:t>et al.,</w:t>
      </w:r>
      <w:r w:rsidR="00F54CF7" w:rsidRPr="00777867">
        <w:rPr>
          <w:rFonts w:ascii="Times New Roman" w:hAnsi="Times New Roman" w:cs="Times New Roman"/>
          <w:color w:val="000000" w:themeColor="text1"/>
          <w:sz w:val="24"/>
          <w:szCs w:val="24"/>
        </w:rPr>
        <w:t xml:space="preserve"> 2015; Onwuka</w:t>
      </w:r>
      <w:r w:rsidR="00F54CF7" w:rsidRPr="00777867">
        <w:rPr>
          <w:rFonts w:ascii="Times New Roman" w:hAnsi="Times New Roman" w:cs="Times New Roman"/>
          <w:i/>
          <w:color w:val="000000" w:themeColor="text1"/>
          <w:sz w:val="24"/>
          <w:szCs w:val="24"/>
        </w:rPr>
        <w:t>et al.,</w:t>
      </w:r>
      <w:r w:rsidR="00F54CF7" w:rsidRPr="00777867">
        <w:rPr>
          <w:rFonts w:ascii="Times New Roman" w:hAnsi="Times New Roman" w:cs="Times New Roman"/>
          <w:color w:val="000000" w:themeColor="text1"/>
          <w:sz w:val="24"/>
          <w:szCs w:val="24"/>
        </w:rPr>
        <w:t xml:space="preserve"> 2015). Ndor et al. (2014) focused on the e</w:t>
      </w:r>
      <w:r w:rsidR="00F54CF7" w:rsidRPr="00777867">
        <w:rPr>
          <w:rFonts w:ascii="Times New Roman" w:hAnsi="Times New Roman" w:cs="Times New Roman"/>
          <w:bCs/>
          <w:color w:val="000000" w:themeColor="text1"/>
          <w:sz w:val="24"/>
          <w:szCs w:val="24"/>
        </w:rPr>
        <w:t xml:space="preserve">ffect of biochar on soil properties and organic carbon sink in degraded soil of southern guinea savanna zone, Nigeria while </w:t>
      </w:r>
      <w:r w:rsidR="00F54CF7" w:rsidRPr="00777867">
        <w:rPr>
          <w:rFonts w:ascii="Times New Roman" w:hAnsi="Times New Roman" w:cs="Times New Roman"/>
          <w:color w:val="000000" w:themeColor="text1"/>
          <w:sz w:val="24"/>
          <w:szCs w:val="24"/>
        </w:rPr>
        <w:t>Yilangai</w:t>
      </w:r>
      <w:r w:rsidR="00F54CF7" w:rsidRPr="00777867">
        <w:rPr>
          <w:rFonts w:ascii="Times New Roman" w:hAnsi="Times New Roman" w:cs="Times New Roman"/>
          <w:i/>
          <w:color w:val="000000" w:themeColor="text1"/>
          <w:sz w:val="24"/>
          <w:szCs w:val="24"/>
        </w:rPr>
        <w:t>et al.</w:t>
      </w:r>
      <w:r w:rsidR="00F54CF7" w:rsidRPr="00777867">
        <w:rPr>
          <w:rFonts w:ascii="Times New Roman" w:hAnsi="Times New Roman" w:cs="Times New Roman"/>
          <w:color w:val="000000" w:themeColor="text1"/>
          <w:sz w:val="24"/>
          <w:szCs w:val="24"/>
        </w:rPr>
        <w:t xml:space="preserve"> (2014) investigated the effect of biochar</w:t>
      </w:r>
      <w:r w:rsidR="003C3FD5" w:rsidRPr="00777867">
        <w:rPr>
          <w:rFonts w:ascii="Times New Roman" w:hAnsi="Times New Roman" w:cs="Times New Roman"/>
          <w:color w:val="000000" w:themeColor="text1"/>
          <w:sz w:val="24"/>
          <w:szCs w:val="24"/>
        </w:rPr>
        <w:t xml:space="preserve"> and crop yield</w:t>
      </w:r>
      <w:r w:rsidR="00F54CF7" w:rsidRPr="00777867">
        <w:rPr>
          <w:rFonts w:ascii="Times New Roman" w:hAnsi="Times New Roman" w:cs="Times New Roman"/>
          <w:color w:val="000000" w:themeColor="text1"/>
          <w:sz w:val="24"/>
          <w:szCs w:val="24"/>
        </w:rPr>
        <w:t xml:space="preserve"> on growth and yield of Tomato (</w:t>
      </w:r>
      <w:r w:rsidR="00F54CF7" w:rsidRPr="00777867">
        <w:rPr>
          <w:rFonts w:ascii="Times New Roman" w:hAnsi="Times New Roman" w:cs="Times New Roman"/>
          <w:i/>
          <w:color w:val="000000" w:themeColor="text1"/>
          <w:sz w:val="24"/>
          <w:szCs w:val="24"/>
        </w:rPr>
        <w:t>Lycopersicumesculentus Mill</w:t>
      </w:r>
      <w:r w:rsidR="00F54CF7" w:rsidRPr="00777867">
        <w:rPr>
          <w:rFonts w:ascii="Times New Roman" w:hAnsi="Times New Roman" w:cs="Times New Roman"/>
          <w:color w:val="000000" w:themeColor="text1"/>
          <w:sz w:val="24"/>
          <w:szCs w:val="24"/>
        </w:rPr>
        <w:t xml:space="preserve">) in Jos, North central Nigeria. There is urgent need for long-term studies on biochar in field trials to better understand biochar effects and to investigate its behavior in different soil types under varying climatic settings  thereby providing a framework information about their potential in improving soil quality and increasing crop productivity, as well as its resultant associated risks (if any). Many of the short-term effects of biochar on plant growth and soil behavior reported from laboratory studies were not observed in the field emphasizing the need for long term field trials to help inform agronomic management decisions involving biochar (Jones </w:t>
      </w:r>
      <w:r w:rsidR="00F54CF7" w:rsidRPr="00777867">
        <w:rPr>
          <w:rFonts w:ascii="Times New Roman" w:hAnsi="Times New Roman" w:cs="Times New Roman"/>
          <w:i/>
          <w:color w:val="000000" w:themeColor="text1"/>
          <w:sz w:val="24"/>
          <w:szCs w:val="24"/>
        </w:rPr>
        <w:t>et al.,</w:t>
      </w:r>
      <w:r w:rsidR="00F54CF7" w:rsidRPr="00777867">
        <w:rPr>
          <w:rFonts w:ascii="Times New Roman" w:hAnsi="Times New Roman" w:cs="Times New Roman"/>
          <w:color w:val="000000" w:themeColor="text1"/>
          <w:sz w:val="24"/>
          <w:szCs w:val="24"/>
        </w:rPr>
        <w:t xml:space="preserve"> 2012). More so, adequate care should be taken on the amount and type of biochar added to the soil for restoring degraded soils (</w:t>
      </w:r>
      <w:r w:rsidR="00F54CF7" w:rsidRPr="00777867">
        <w:rPr>
          <w:rFonts w:ascii="Times New Roman" w:hAnsi="Times New Roman" w:cs="Times New Roman"/>
          <w:bCs/>
          <w:color w:val="000000" w:themeColor="text1"/>
          <w:sz w:val="24"/>
          <w:szCs w:val="24"/>
        </w:rPr>
        <w:t>Mekuriaand  Noble, 2012</w:t>
      </w:r>
      <w:r w:rsidR="00F54CF7" w:rsidRPr="00777867">
        <w:rPr>
          <w:rFonts w:ascii="Times New Roman" w:hAnsi="Times New Roman" w:cs="Times New Roman"/>
          <w:color w:val="000000" w:themeColor="text1"/>
          <w:sz w:val="24"/>
          <w:szCs w:val="24"/>
        </w:rPr>
        <w:t xml:space="preserve">).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olor w:val="000000" w:themeColor="text1"/>
          <w:sz w:val="24"/>
          <w:szCs w:val="24"/>
        </w:rPr>
      </w:pPr>
      <w:r w:rsidRPr="00777867">
        <w:rPr>
          <w:rFonts w:ascii="Times New Roman" w:eastAsia="Calibri" w:hAnsi="Times New Roman" w:cs="Times New Roman"/>
          <w:color w:val="000000" w:themeColor="text1"/>
          <w:sz w:val="24"/>
          <w:szCs w:val="24"/>
        </w:rPr>
        <w:t>Soils of southeastern Nigeria are poor in their native availability of nutrients (Unamba-Oparah, 1985; Mbagwu, 1989; Nwite</w:t>
      </w:r>
      <w:r w:rsidRPr="00777867">
        <w:rPr>
          <w:rFonts w:ascii="Times New Roman" w:eastAsia="Calibri" w:hAnsi="Times New Roman" w:cs="Times New Roman"/>
          <w:i/>
          <w:iCs/>
          <w:color w:val="000000" w:themeColor="text1"/>
          <w:sz w:val="24"/>
          <w:szCs w:val="24"/>
        </w:rPr>
        <w:t xml:space="preserve">et al., </w:t>
      </w:r>
      <w:r w:rsidRPr="00777867">
        <w:rPr>
          <w:rFonts w:ascii="Times New Roman" w:eastAsia="Calibri" w:hAnsi="Times New Roman" w:cs="Times New Roman"/>
          <w:color w:val="000000" w:themeColor="text1"/>
          <w:sz w:val="24"/>
          <w:szCs w:val="24"/>
        </w:rPr>
        <w:t>2008), low in organic matter content (usually &lt;1%) and, hence are structurally degraded (Obalum</w:t>
      </w:r>
      <w:r w:rsidRPr="00777867">
        <w:rPr>
          <w:rFonts w:ascii="Times New Roman" w:eastAsia="Calibri" w:hAnsi="Times New Roman" w:cs="Times New Roman"/>
          <w:i/>
          <w:color w:val="000000" w:themeColor="text1"/>
          <w:sz w:val="24"/>
          <w:szCs w:val="24"/>
        </w:rPr>
        <w:t>et al.</w:t>
      </w:r>
      <w:r w:rsidRPr="00777867">
        <w:rPr>
          <w:rFonts w:ascii="Times New Roman" w:eastAsia="Calibri" w:hAnsi="Times New Roman" w:cs="Times New Roman"/>
          <w:color w:val="000000" w:themeColor="text1"/>
          <w:sz w:val="24"/>
          <w:szCs w:val="24"/>
        </w:rPr>
        <w:t xml:space="preserve"> 2012). S</w:t>
      </w:r>
      <w:r w:rsidRPr="00777867">
        <w:rPr>
          <w:rFonts w:ascii="Times New Roman" w:hAnsi="Times New Roman"/>
          <w:color w:val="000000" w:themeColor="text1"/>
          <w:sz w:val="24"/>
          <w:szCs w:val="24"/>
        </w:rPr>
        <w:t xml:space="preserve">oil fertility depletion in small holder farm is the fundamental cause of declining per capita food production (Sanchez </w:t>
      </w:r>
      <w:r w:rsidRPr="00777867">
        <w:rPr>
          <w:rFonts w:ascii="Times New Roman" w:hAnsi="Times New Roman"/>
          <w:i/>
          <w:color w:val="000000" w:themeColor="text1"/>
          <w:sz w:val="24"/>
          <w:szCs w:val="24"/>
        </w:rPr>
        <w:t xml:space="preserve">et al., </w:t>
      </w:r>
      <w:r w:rsidRPr="00777867">
        <w:rPr>
          <w:rFonts w:ascii="Times New Roman" w:hAnsi="Times New Roman"/>
          <w:color w:val="000000" w:themeColor="text1"/>
          <w:sz w:val="24"/>
          <w:szCs w:val="24"/>
        </w:rPr>
        <w:t xml:space="preserve">1996).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Agbede and Kalu (1995) as reported by Nwite</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(2012) opined that Nigerian farmers’ access to fertilizer in vegetable growing season is limited by fund, thus the Abakaliki small holder farmers are seriously faced with the problems of scarcity and late distribution which in turn militates against optimum productivity. In the face of these challenges, </w:t>
      </w:r>
      <w:r w:rsidRPr="00777867">
        <w:rPr>
          <w:rFonts w:ascii="Times New Roman" w:hAnsi="Times New Roman"/>
          <w:color w:val="000000" w:themeColor="text1"/>
          <w:sz w:val="24"/>
          <w:szCs w:val="24"/>
        </w:rPr>
        <w:t>there is a need for cheaper alternative which is environmentally friendly that can make fertilizer more available to small holder farmers for sustainable agricultural productivity</w:t>
      </w:r>
      <w:r w:rsidRPr="00777867">
        <w:rPr>
          <w:rFonts w:ascii="Times New Roman" w:hAnsi="Times New Roman" w:cs="Times New Roman"/>
          <w:color w:val="000000" w:themeColor="text1"/>
          <w:sz w:val="24"/>
          <w:szCs w:val="24"/>
        </w:rPr>
        <w:t xml:space="preserve">. </w:t>
      </w:r>
    </w:p>
    <w:p w:rsidR="00F54CF7" w:rsidRPr="00777867" w:rsidRDefault="00F54CF7" w:rsidP="00F54CF7">
      <w:pPr>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Cucumber (</w:t>
      </w:r>
      <w:r w:rsidRPr="00777867">
        <w:rPr>
          <w:rFonts w:ascii="Times New Roman" w:hAnsi="Times New Roman" w:cs="Times New Roman"/>
          <w:i/>
          <w:color w:val="000000" w:themeColor="text1"/>
          <w:sz w:val="24"/>
          <w:szCs w:val="24"/>
        </w:rPr>
        <w:t>Cucumissativus L</w:t>
      </w:r>
      <w:r w:rsidRPr="00777867">
        <w:rPr>
          <w:rFonts w:ascii="Times New Roman" w:hAnsi="Times New Roman" w:cs="Times New Roman"/>
          <w:color w:val="000000" w:themeColor="text1"/>
          <w:sz w:val="24"/>
          <w:szCs w:val="24"/>
        </w:rPr>
        <w:t xml:space="preserve">) is a tropical vegetable that grows in warm temperate and cool tropical area. According to Deluca </w:t>
      </w:r>
      <w:r w:rsidRPr="00777867">
        <w:rPr>
          <w:rFonts w:ascii="Times New Roman" w:hAnsi="Times New Roman" w:cs="Times New Roman"/>
          <w:i/>
          <w:color w:val="000000" w:themeColor="text1"/>
          <w:sz w:val="24"/>
          <w:szCs w:val="24"/>
        </w:rPr>
        <w:t xml:space="preserve">et al. </w:t>
      </w:r>
      <w:r w:rsidRPr="00777867">
        <w:rPr>
          <w:rFonts w:ascii="Times New Roman" w:hAnsi="Times New Roman" w:cs="Times New Roman"/>
          <w:color w:val="000000" w:themeColor="text1"/>
          <w:sz w:val="24"/>
          <w:szCs w:val="24"/>
        </w:rPr>
        <w:t>(2006), cucumber does well with temperature range of 18</w:t>
      </w:r>
      <w:r w:rsidRPr="00777867">
        <w:rPr>
          <w:rFonts w:ascii="Times New Roman" w:hAnsi="Times New Roman" w:cs="Times New Roman"/>
          <w:color w:val="000000" w:themeColor="text1"/>
          <w:sz w:val="24"/>
          <w:szCs w:val="24"/>
          <w:vertAlign w:val="superscript"/>
        </w:rPr>
        <w:t>o</w:t>
      </w:r>
      <w:r w:rsidRPr="00777867">
        <w:rPr>
          <w:rFonts w:ascii="Times New Roman" w:hAnsi="Times New Roman" w:cs="Times New Roman"/>
          <w:color w:val="000000" w:themeColor="text1"/>
          <w:sz w:val="24"/>
          <w:szCs w:val="24"/>
        </w:rPr>
        <w:t>C and 30</w:t>
      </w:r>
      <w:r w:rsidRPr="00777867">
        <w:rPr>
          <w:rFonts w:ascii="Times New Roman" w:hAnsi="Times New Roman" w:cs="Times New Roman"/>
          <w:color w:val="000000" w:themeColor="text1"/>
          <w:sz w:val="24"/>
          <w:szCs w:val="24"/>
          <w:vertAlign w:val="superscript"/>
        </w:rPr>
        <w:t>o</w:t>
      </w:r>
      <w:r w:rsidRPr="00777867">
        <w:rPr>
          <w:rFonts w:ascii="Times New Roman" w:hAnsi="Times New Roman" w:cs="Times New Roman"/>
          <w:color w:val="000000" w:themeColor="text1"/>
          <w:sz w:val="24"/>
          <w:szCs w:val="24"/>
        </w:rPr>
        <w:t>C with growth reduction occurring at temperature below 16</w:t>
      </w:r>
      <w:r w:rsidRPr="00777867">
        <w:rPr>
          <w:rFonts w:ascii="Times New Roman" w:hAnsi="Times New Roman" w:cs="Times New Roman"/>
          <w:color w:val="000000" w:themeColor="text1"/>
          <w:sz w:val="24"/>
          <w:szCs w:val="24"/>
          <w:vertAlign w:val="superscript"/>
        </w:rPr>
        <w:t>o</w:t>
      </w:r>
      <w:r w:rsidRPr="00777867">
        <w:rPr>
          <w:rFonts w:ascii="Times New Roman" w:hAnsi="Times New Roman" w:cs="Times New Roman"/>
          <w:color w:val="000000" w:themeColor="text1"/>
          <w:sz w:val="24"/>
          <w:szCs w:val="24"/>
        </w:rPr>
        <w:t>C and above 30</w:t>
      </w:r>
      <w:r w:rsidRPr="00777867">
        <w:rPr>
          <w:rFonts w:ascii="Times New Roman" w:hAnsi="Times New Roman" w:cs="Times New Roman"/>
          <w:color w:val="000000" w:themeColor="text1"/>
          <w:sz w:val="24"/>
          <w:szCs w:val="24"/>
          <w:vertAlign w:val="superscript"/>
        </w:rPr>
        <w:t>o</w:t>
      </w:r>
      <w:r w:rsidRPr="00777867">
        <w:rPr>
          <w:rFonts w:ascii="Times New Roman" w:hAnsi="Times New Roman" w:cs="Times New Roman"/>
          <w:color w:val="000000" w:themeColor="text1"/>
          <w:sz w:val="24"/>
          <w:szCs w:val="24"/>
        </w:rPr>
        <w:t>C. Recently, interest in the production of cucumber by sm</w:t>
      </w:r>
      <w:r w:rsidR="008E57CE" w:rsidRPr="00777867">
        <w:rPr>
          <w:rFonts w:ascii="Times New Roman" w:hAnsi="Times New Roman" w:cs="Times New Roman"/>
          <w:color w:val="000000" w:themeColor="text1"/>
          <w:sz w:val="24"/>
          <w:szCs w:val="24"/>
        </w:rPr>
        <w:t>all holder farmers in Abalaliki</w:t>
      </w:r>
      <w:r w:rsidRPr="00777867">
        <w:rPr>
          <w:rFonts w:ascii="Times New Roman" w:hAnsi="Times New Roman" w:cs="Times New Roman"/>
          <w:color w:val="000000" w:themeColor="text1"/>
          <w:sz w:val="24"/>
          <w:szCs w:val="24"/>
        </w:rPr>
        <w:t xml:space="preserve">, South east Nigeria has increased. The increased interest in cucumber production was due to increased demand and consumption of the vegetable in the study area as a result of increase in population arising from the presence of new a Federal University in the area. </w:t>
      </w:r>
    </w:p>
    <w:p w:rsidR="00F54CF7" w:rsidRPr="00777867" w:rsidRDefault="00F54CF7" w:rsidP="00F54CF7">
      <w:pPr>
        <w:autoSpaceDE w:val="0"/>
        <w:autoSpaceDN w:val="0"/>
        <w:adjustRightInd w:val="0"/>
        <w:spacing w:after="0" w:line="240" w:lineRule="auto"/>
        <w:jc w:val="both"/>
        <w:rPr>
          <w:rFonts w:ascii="Times-Roman" w:hAnsi="Times-Roman" w:cs="Times-Roman"/>
          <w:color w:val="000000" w:themeColor="text1"/>
          <w:sz w:val="24"/>
          <w:szCs w:val="24"/>
        </w:rPr>
      </w:pPr>
      <w:r w:rsidRPr="00777867">
        <w:rPr>
          <w:rFonts w:ascii="Times New Roman" w:hAnsi="Times New Roman" w:cs="Times New Roman"/>
          <w:color w:val="000000" w:themeColor="text1"/>
          <w:sz w:val="24"/>
          <w:szCs w:val="24"/>
        </w:rPr>
        <w:t xml:space="preserve">However, the use of biochar as an amendment has not been really explored in the study area. Thus, </w:t>
      </w:r>
      <w:r w:rsidRPr="00777867">
        <w:rPr>
          <w:rFonts w:ascii="Times-Roman" w:hAnsi="Times-Roman" w:cs="Times-Roman"/>
          <w:color w:val="000000" w:themeColor="text1"/>
          <w:sz w:val="24"/>
          <w:szCs w:val="24"/>
        </w:rPr>
        <w:t xml:space="preserve">published articles/information on how various biochar types affect plant growth and crop yield specifically in </w:t>
      </w:r>
      <w:r w:rsidRPr="00777867">
        <w:rPr>
          <w:rFonts w:ascii="Times New Roman" w:hAnsi="Times New Roman" w:cs="Times New Roman"/>
          <w:color w:val="000000" w:themeColor="text1"/>
          <w:sz w:val="24"/>
          <w:szCs w:val="24"/>
        </w:rPr>
        <w:t>the production of cucumber</w:t>
      </w:r>
      <w:r w:rsidRPr="00777867">
        <w:rPr>
          <w:rFonts w:ascii="Times-Roman" w:hAnsi="Times-Roman" w:cs="Times-Roman"/>
          <w:color w:val="000000" w:themeColor="text1"/>
          <w:sz w:val="24"/>
          <w:szCs w:val="24"/>
        </w:rPr>
        <w:t xml:space="preserve"> in different soil types is not available in the study area and still proceedin</w:t>
      </w:r>
      <w:r w:rsidR="008E57CE" w:rsidRPr="00777867">
        <w:rPr>
          <w:rFonts w:ascii="Times-Roman" w:hAnsi="Times-Roman" w:cs="Times-Roman"/>
          <w:color w:val="000000" w:themeColor="text1"/>
          <w:sz w:val="24"/>
          <w:szCs w:val="24"/>
        </w:rPr>
        <w:t>g rather slowly</w:t>
      </w:r>
      <w:r w:rsidRPr="00777867">
        <w:rPr>
          <w:rFonts w:ascii="Times-Roman" w:hAnsi="Times-Roman" w:cs="Times-Roman"/>
          <w:color w:val="000000" w:themeColor="text1"/>
          <w:sz w:val="24"/>
          <w:szCs w:val="24"/>
        </w:rPr>
        <w:t>.</w:t>
      </w:r>
    </w:p>
    <w:p w:rsidR="00F54CF7" w:rsidRPr="00777867" w:rsidRDefault="00F54CF7" w:rsidP="00F54CF7">
      <w:pPr>
        <w:autoSpaceDE w:val="0"/>
        <w:autoSpaceDN w:val="0"/>
        <w:adjustRightInd w:val="0"/>
        <w:spacing w:after="0" w:line="240" w:lineRule="auto"/>
        <w:jc w:val="both"/>
        <w:rPr>
          <w:rFonts w:ascii="Times-Roman" w:hAnsi="Times-Roman" w:cs="Times-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Based on these assumptions we hypothesized that soil biochar amendment in a cucumber (</w:t>
      </w:r>
      <w:r w:rsidRPr="00777867">
        <w:rPr>
          <w:rFonts w:ascii="Times New Roman" w:hAnsi="Times New Roman" w:cs="Times New Roman"/>
          <w:i/>
          <w:color w:val="000000" w:themeColor="text1"/>
          <w:sz w:val="24"/>
          <w:szCs w:val="24"/>
        </w:rPr>
        <w:t>Cucumissativus L</w:t>
      </w:r>
      <w:r w:rsidRPr="00777867">
        <w:rPr>
          <w:rFonts w:ascii="Times New Roman" w:hAnsi="Times New Roman" w:cs="Times New Roman"/>
          <w:color w:val="000000" w:themeColor="text1"/>
          <w:sz w:val="24"/>
          <w:szCs w:val="24"/>
        </w:rPr>
        <w:t>) crop could:</w:t>
      </w:r>
    </w:p>
    <w:p w:rsidR="00F54CF7" w:rsidRPr="00777867" w:rsidRDefault="00F54CF7" w:rsidP="00F54CF7">
      <w:pPr>
        <w:autoSpaceDE w:val="0"/>
        <w:autoSpaceDN w:val="0"/>
        <w:adjustRightInd w:val="0"/>
        <w:spacing w:after="0"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i) improve soil physical quality through decreasing soil bulk density and increasing porosity,</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lastRenderedPageBreak/>
        <w:t>ii) enhance soil properties and carbon (C) sequestration potential also in a short-term crop;</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iii) improve soil nutrient balance in a degraded soil;</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iv) improve quality and crop yield. </w:t>
      </w:r>
    </w:p>
    <w:p w:rsidR="00F54CF7" w:rsidRPr="00777867" w:rsidRDefault="00F54CF7" w:rsidP="00F54CF7">
      <w:pPr>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The study will also recommend appropriate rate of biochar for use in cucumber (</w:t>
      </w:r>
      <w:r w:rsidRPr="00777867">
        <w:rPr>
          <w:rFonts w:ascii="Times New Roman" w:hAnsi="Times New Roman" w:cs="Times New Roman"/>
          <w:i/>
          <w:color w:val="000000" w:themeColor="text1"/>
          <w:sz w:val="24"/>
          <w:szCs w:val="24"/>
        </w:rPr>
        <w:t>Cucumissativus L</w:t>
      </w:r>
      <w:r w:rsidRPr="00777867">
        <w:rPr>
          <w:rFonts w:ascii="Times New Roman" w:hAnsi="Times New Roman" w:cs="Times New Roman"/>
          <w:color w:val="000000" w:themeColor="text1"/>
          <w:sz w:val="24"/>
          <w:szCs w:val="24"/>
        </w:rPr>
        <w:t xml:space="preserve">) production in the study area for sustainable agricultural productivity. </w:t>
      </w:r>
    </w:p>
    <w:p w:rsidR="00F54CF7" w:rsidRPr="00777867" w:rsidRDefault="00F54CF7" w:rsidP="00F54CF7">
      <w:pPr>
        <w:autoSpaceDE w:val="0"/>
        <w:autoSpaceDN w:val="0"/>
        <w:adjustRightInd w:val="0"/>
        <w:spacing w:after="0" w:line="240" w:lineRule="auto"/>
        <w:jc w:val="both"/>
        <w:rPr>
          <w:rFonts w:ascii="Times-Roman" w:hAnsi="Times-Roman" w:cs="Times-Roman"/>
          <w:color w:val="000000" w:themeColor="text1"/>
          <w:sz w:val="24"/>
          <w:szCs w:val="24"/>
        </w:rPr>
      </w:pPr>
    </w:p>
    <w:p w:rsidR="00F54CF7" w:rsidRPr="00777867" w:rsidRDefault="00F54CF7" w:rsidP="00F54CF7">
      <w:pPr>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Materials and Methods</w:t>
      </w:r>
    </w:p>
    <w:p w:rsidR="00F54CF7" w:rsidRPr="00777867" w:rsidRDefault="00F54CF7" w:rsidP="00F54CF7">
      <w:pPr>
        <w:spacing w:after="0"/>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2.1. Study Area</w:t>
      </w:r>
    </w:p>
    <w:p w:rsidR="00F54CF7" w:rsidRPr="00EC1572" w:rsidRDefault="00F54CF7" w:rsidP="00F54CF7">
      <w:pPr>
        <w:jc w:val="both"/>
        <w:rPr>
          <w:rFonts w:ascii="Times New Roman" w:hAnsi="Times New Roman" w:cs="Times New Roman"/>
          <w:b/>
          <w:color w:val="000000" w:themeColor="text1"/>
          <w:sz w:val="24"/>
          <w:szCs w:val="24"/>
        </w:rPr>
      </w:pPr>
      <w:r w:rsidRPr="00EC1572">
        <w:rPr>
          <w:rFonts w:ascii="Times New Roman" w:hAnsi="Times New Roman" w:cs="Times New Roman"/>
          <w:color w:val="000000" w:themeColor="text1"/>
          <w:sz w:val="24"/>
          <w:szCs w:val="24"/>
        </w:rPr>
        <w:t>This research was carried out during the 2012 and 2013 cropping seasons in the Teaching and Research Farm of Faculty of Agriculture and Natural Resources Management, Ebonyi State University, Abakaliki, Nigeria</w:t>
      </w:r>
      <w:r w:rsidR="008A696D" w:rsidRPr="00EC1572">
        <w:rPr>
          <w:rFonts w:ascii="Times New Roman" w:hAnsi="Times New Roman" w:cs="Times New Roman"/>
          <w:color w:val="000000" w:themeColor="text1"/>
          <w:sz w:val="24"/>
          <w:szCs w:val="24"/>
        </w:rPr>
        <w:t xml:space="preserve"> (Figure 1)</w:t>
      </w:r>
      <w:r w:rsidRPr="00EC1572">
        <w:rPr>
          <w:rFonts w:ascii="Times New Roman" w:hAnsi="Times New Roman" w:cs="Times New Roman"/>
          <w:color w:val="000000" w:themeColor="text1"/>
          <w:sz w:val="24"/>
          <w:szCs w:val="24"/>
        </w:rPr>
        <w:t>.   Abakaliki (longitude 08</w:t>
      </w:r>
      <w:r w:rsidRPr="00EC1572">
        <w:rPr>
          <w:rFonts w:ascii="Times New Roman" w:hAnsi="Times New Roman" w:cs="Times New Roman"/>
          <w:color w:val="000000" w:themeColor="text1"/>
          <w:sz w:val="24"/>
          <w:szCs w:val="24"/>
          <w:vertAlign w:val="superscript"/>
        </w:rPr>
        <w:t xml:space="preserve">o </w:t>
      </w:r>
      <w:r w:rsidRPr="00EC1572">
        <w:rPr>
          <w:rFonts w:ascii="Times New Roman" w:hAnsi="Times New Roman" w:cs="Times New Roman"/>
          <w:color w:val="000000" w:themeColor="text1"/>
          <w:sz w:val="24"/>
          <w:szCs w:val="24"/>
        </w:rPr>
        <w:t>65</w:t>
      </w:r>
      <w:r w:rsidRPr="00EC1572">
        <w:rPr>
          <w:rFonts w:ascii="Times New Roman" w:hAnsi="Times New Roman" w:cs="Times New Roman"/>
          <w:color w:val="000000" w:themeColor="text1"/>
          <w:sz w:val="24"/>
          <w:szCs w:val="24"/>
          <w:vertAlign w:val="superscript"/>
        </w:rPr>
        <w:t>΄</w:t>
      </w:r>
      <w:r w:rsidRPr="00EC1572">
        <w:rPr>
          <w:rFonts w:ascii="Times New Roman" w:hAnsi="Times New Roman" w:cs="Times New Roman"/>
          <w:color w:val="000000" w:themeColor="text1"/>
          <w:sz w:val="24"/>
          <w:szCs w:val="24"/>
        </w:rPr>
        <w:t>E, latitude 06</w:t>
      </w:r>
      <w:r w:rsidRPr="00EC1572">
        <w:rPr>
          <w:rFonts w:ascii="Times New Roman" w:hAnsi="Times New Roman" w:cs="Times New Roman"/>
          <w:color w:val="000000" w:themeColor="text1"/>
          <w:sz w:val="24"/>
          <w:szCs w:val="24"/>
          <w:vertAlign w:val="superscript"/>
        </w:rPr>
        <w:t xml:space="preserve">o </w:t>
      </w:r>
      <w:r w:rsidRPr="00EC1572">
        <w:rPr>
          <w:rFonts w:ascii="Times New Roman" w:hAnsi="Times New Roman" w:cs="Times New Roman"/>
          <w:color w:val="000000" w:themeColor="text1"/>
          <w:sz w:val="24"/>
          <w:szCs w:val="24"/>
        </w:rPr>
        <w:t>04</w:t>
      </w:r>
      <w:r w:rsidRPr="00EC1572">
        <w:rPr>
          <w:rFonts w:ascii="Times New Roman" w:hAnsi="Times New Roman" w:cs="Times New Roman"/>
          <w:color w:val="000000" w:themeColor="text1"/>
          <w:sz w:val="24"/>
          <w:szCs w:val="24"/>
          <w:vertAlign w:val="superscript"/>
        </w:rPr>
        <w:t>΄</w:t>
      </w:r>
      <w:r w:rsidRPr="00EC1572">
        <w:rPr>
          <w:rFonts w:ascii="Times New Roman" w:hAnsi="Times New Roman" w:cs="Times New Roman"/>
          <w:color w:val="000000" w:themeColor="text1"/>
          <w:sz w:val="24"/>
          <w:szCs w:val="24"/>
        </w:rPr>
        <w:t>N, temperature 27 - 31</w:t>
      </w:r>
      <w:r w:rsidRPr="00EC1572">
        <w:rPr>
          <w:rFonts w:ascii="Times New Roman" w:hAnsi="Times New Roman" w:cs="Times New Roman"/>
          <w:color w:val="000000" w:themeColor="text1"/>
          <w:sz w:val="24"/>
          <w:szCs w:val="24"/>
          <w:vertAlign w:val="superscript"/>
        </w:rPr>
        <w:t>o</w:t>
      </w:r>
      <w:r w:rsidRPr="00EC1572">
        <w:rPr>
          <w:rFonts w:ascii="Times New Roman" w:hAnsi="Times New Roman" w:cs="Times New Roman"/>
          <w:color w:val="000000" w:themeColor="text1"/>
          <w:sz w:val="24"/>
          <w:szCs w:val="24"/>
        </w:rPr>
        <w:t xml:space="preserve">C, rainfall 1700 - 2000 mm, relative humidity 60 - 80%) experiences bimodal pattern of rainfall (April - July and September – November) with short spell in August called “August break”. The relative humidity is high during rainy season reaching 80% (ODNRI, 1989) and declines to 65% in dry season. The underlying geological material is Shale formation with sand intrusions locally classified as the ‘ASU River’ group. The soil is hydromorphic and belongs to the order Ultisol and classified as TypicHaplustult (FDALR, 1985). Farming is the major activity of people of the area. Land uses include low land traditional rice farming; multiple (annual) cropping (cassava, plantain, cocoyam, maize, vegetables, pepper, melon seed and beans); citrus and oil palm plantations, herbaceous plants, grasses as bush fallow, and natural forest through the crest to lowlands of the upland-inland continuum (Okolo </w:t>
      </w:r>
      <w:r w:rsidRPr="00EC1572">
        <w:rPr>
          <w:rFonts w:ascii="Times New Roman" w:hAnsi="Times New Roman" w:cs="Times New Roman"/>
          <w:i/>
          <w:color w:val="000000" w:themeColor="text1"/>
          <w:sz w:val="24"/>
          <w:szCs w:val="24"/>
        </w:rPr>
        <w:t>et al.</w:t>
      </w:r>
      <w:r w:rsidRPr="00EC1572">
        <w:rPr>
          <w:rFonts w:ascii="Times New Roman" w:hAnsi="Times New Roman" w:cs="Times New Roman"/>
          <w:color w:val="000000" w:themeColor="text1"/>
          <w:sz w:val="24"/>
          <w:szCs w:val="24"/>
        </w:rPr>
        <w:t xml:space="preserve"> 2013). The soil is sandy loam with moderate soil organic carbon (OC) content, low in pH and cation exchange capacity (CEC), with dominance of the exchange complex site by calcium and magnesium (Table 1).</w:t>
      </w:r>
    </w:p>
    <w:p w:rsidR="00F54CF7" w:rsidRPr="00777867" w:rsidRDefault="00F54CF7" w:rsidP="00F54CF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77867">
        <w:rPr>
          <w:rFonts w:ascii="Times New Roman" w:hAnsi="Times New Roman" w:cs="Times New Roman"/>
          <w:b/>
          <w:bCs/>
          <w:color w:val="000000" w:themeColor="text1"/>
          <w:sz w:val="24"/>
          <w:szCs w:val="24"/>
        </w:rPr>
        <w:t>2.2. Preparation of the Biochar</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The biochar of </w:t>
      </w:r>
      <w:r w:rsidR="00EA2E58" w:rsidRPr="00777867">
        <w:rPr>
          <w:rFonts w:ascii="Times New Roman" w:hAnsi="Times New Roman" w:cs="Times New Roman"/>
          <w:color w:val="000000" w:themeColor="text1"/>
          <w:sz w:val="24"/>
          <w:szCs w:val="24"/>
        </w:rPr>
        <w:t>four</w:t>
      </w:r>
      <w:r w:rsidR="00CA7267" w:rsidRPr="00777867">
        <w:rPr>
          <w:rFonts w:ascii="Times New Roman" w:hAnsi="Times New Roman" w:cs="Times New Roman"/>
          <w:color w:val="000000" w:themeColor="text1"/>
          <w:sz w:val="24"/>
          <w:szCs w:val="24"/>
        </w:rPr>
        <w:t xml:space="preserve"> different species of </w:t>
      </w:r>
      <w:r w:rsidRPr="00777867">
        <w:rPr>
          <w:rFonts w:ascii="Times New Roman" w:hAnsi="Times New Roman" w:cs="Times New Roman"/>
          <w:color w:val="000000" w:themeColor="text1"/>
          <w:sz w:val="24"/>
          <w:szCs w:val="24"/>
        </w:rPr>
        <w:t xml:space="preserve">hard wood </w:t>
      </w:r>
      <w:r w:rsidR="00CA7267" w:rsidRPr="00777867">
        <w:rPr>
          <w:rFonts w:ascii="Times New Roman" w:hAnsi="Times New Roman" w:cs="Times New Roman"/>
          <w:color w:val="000000" w:themeColor="text1"/>
          <w:sz w:val="24"/>
          <w:szCs w:val="24"/>
        </w:rPr>
        <w:t xml:space="preserve">(Iroko: </w:t>
      </w:r>
      <w:r w:rsidR="00CA7267" w:rsidRPr="00777867">
        <w:rPr>
          <w:rFonts w:ascii="Times New Roman" w:hAnsi="Times New Roman" w:cs="Times New Roman"/>
          <w:i/>
          <w:color w:val="000000" w:themeColor="text1"/>
          <w:sz w:val="24"/>
          <w:szCs w:val="24"/>
        </w:rPr>
        <w:t>Chlorophoraexcelsa</w:t>
      </w:r>
      <w:r w:rsidR="00CA7267" w:rsidRPr="00777867">
        <w:rPr>
          <w:rFonts w:ascii="Times New Roman" w:hAnsi="Times New Roman" w:cs="Times New Roman"/>
          <w:color w:val="000000" w:themeColor="text1"/>
          <w:sz w:val="24"/>
          <w:szCs w:val="24"/>
        </w:rPr>
        <w:t xml:space="preserve">, Obeche: </w:t>
      </w:r>
      <w:r w:rsidR="00CA7267" w:rsidRPr="00777867">
        <w:rPr>
          <w:rFonts w:ascii="Times New Roman" w:hAnsi="Times New Roman" w:cs="Times New Roman"/>
          <w:i/>
          <w:color w:val="000000" w:themeColor="text1"/>
          <w:sz w:val="24"/>
          <w:szCs w:val="24"/>
        </w:rPr>
        <w:t>Triplochitonsleroxylon</w:t>
      </w:r>
      <w:r w:rsidR="00CA7267" w:rsidRPr="00777867">
        <w:rPr>
          <w:rFonts w:ascii="Times New Roman" w:hAnsi="Times New Roman" w:cs="Times New Roman"/>
          <w:color w:val="000000" w:themeColor="text1"/>
          <w:sz w:val="24"/>
          <w:szCs w:val="24"/>
        </w:rPr>
        <w:t>,</w:t>
      </w:r>
      <w:r w:rsidR="00EA2E58" w:rsidRPr="00777867">
        <w:rPr>
          <w:rFonts w:ascii="Times New Roman" w:hAnsi="Times New Roman" w:cs="Times New Roman"/>
          <w:color w:val="000000" w:themeColor="text1"/>
          <w:sz w:val="24"/>
          <w:szCs w:val="24"/>
        </w:rPr>
        <w:t xml:space="preserve"> Oil palm: </w:t>
      </w:r>
      <w:r w:rsidR="00EA2E58" w:rsidRPr="00777867">
        <w:rPr>
          <w:rFonts w:ascii="Times New Roman" w:hAnsi="Times New Roman" w:cs="Times New Roman"/>
          <w:i/>
          <w:color w:val="000000" w:themeColor="text1"/>
          <w:sz w:val="24"/>
          <w:szCs w:val="24"/>
        </w:rPr>
        <w:t>Elaeisguineensis</w:t>
      </w:r>
      <w:r w:rsidR="00CA7267" w:rsidRPr="00777867">
        <w:rPr>
          <w:rFonts w:ascii="Times New Roman" w:hAnsi="Times New Roman" w:cs="Times New Roman"/>
          <w:color w:val="000000" w:themeColor="text1"/>
          <w:sz w:val="24"/>
          <w:szCs w:val="24"/>
        </w:rPr>
        <w:t xml:space="preserve"> and Gmelina: </w:t>
      </w:r>
      <w:r w:rsidR="00CA7267" w:rsidRPr="00777867">
        <w:rPr>
          <w:rFonts w:ascii="Times New Roman" w:hAnsi="Times New Roman" w:cs="Times New Roman"/>
          <w:i/>
          <w:color w:val="000000" w:themeColor="text1"/>
          <w:sz w:val="24"/>
          <w:szCs w:val="24"/>
        </w:rPr>
        <w:t>Gmelinaarborea</w:t>
      </w:r>
      <w:r w:rsidR="00CA7267" w:rsidRPr="00777867">
        <w:rPr>
          <w:rFonts w:ascii="Times New Roman" w:hAnsi="Times New Roman" w:cs="Times New Roman"/>
          <w:color w:val="000000" w:themeColor="text1"/>
          <w:sz w:val="24"/>
          <w:szCs w:val="24"/>
        </w:rPr>
        <w:t xml:space="preserve">) </w:t>
      </w:r>
      <w:r w:rsidRPr="00777867">
        <w:rPr>
          <w:rFonts w:ascii="Times New Roman" w:hAnsi="Times New Roman" w:cs="Times New Roman"/>
          <w:color w:val="000000" w:themeColor="text1"/>
          <w:sz w:val="24"/>
          <w:szCs w:val="24"/>
        </w:rPr>
        <w:t>bought from a local distributor (pyrolysed at 350°C for 3h) was manually crushed to particle sizes smaller than 2 mm</w:t>
      </w:r>
      <w:r w:rsidR="00E357D7" w:rsidRPr="00777867">
        <w:rPr>
          <w:rFonts w:ascii="Times New Roman" w:hAnsi="Times New Roman" w:cs="Times New Roman"/>
          <w:color w:val="000000" w:themeColor="text1"/>
          <w:sz w:val="24"/>
          <w:szCs w:val="24"/>
        </w:rPr>
        <w:t xml:space="preserve"> and thoroughly mixed together</w:t>
      </w:r>
      <w:r w:rsidRPr="00777867">
        <w:rPr>
          <w:rFonts w:ascii="Times New Roman" w:hAnsi="Times New Roman" w:cs="Times New Roman"/>
          <w:color w:val="000000" w:themeColor="text1"/>
          <w:sz w:val="24"/>
          <w:szCs w:val="24"/>
        </w:rPr>
        <w:t xml:space="preserve">. Afterwards characterization was carried out according to Biochar material test categories and characteristic of the IBI Biochar Standards </w:t>
      </w:r>
      <w:r w:rsidRPr="00777867">
        <w:rPr>
          <w:rFonts w:ascii="Times New Roman" w:hAnsi="Times New Roman" w:cs="Times New Roman"/>
          <w:i/>
          <w:iCs/>
          <w:color w:val="000000" w:themeColor="text1"/>
          <w:sz w:val="24"/>
          <w:szCs w:val="24"/>
        </w:rPr>
        <w:t xml:space="preserve">Version </w:t>
      </w:r>
      <w:r w:rsidRPr="00777867">
        <w:rPr>
          <w:rFonts w:ascii="Times New Roman" w:hAnsi="Times New Roman" w:cs="Times New Roman"/>
          <w:color w:val="000000" w:themeColor="text1"/>
          <w:sz w:val="24"/>
          <w:szCs w:val="24"/>
        </w:rPr>
        <w:t xml:space="preserve">2.0 (2014) and incorporated at different rates into the soil. </w:t>
      </w:r>
    </w:p>
    <w:p w:rsidR="0073441D" w:rsidRPr="00777867" w:rsidRDefault="0073441D"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2.3. Field Method</w:t>
      </w:r>
      <w:r w:rsidR="0001548F" w:rsidRPr="00777867">
        <w:rPr>
          <w:rFonts w:ascii="Times New Roman" w:hAnsi="Times New Roman" w:cs="Times New Roman"/>
          <w:b/>
          <w:color w:val="000000" w:themeColor="text1"/>
          <w:sz w:val="24"/>
          <w:szCs w:val="24"/>
        </w:rPr>
        <w:t>s/preparations</w:t>
      </w:r>
    </w:p>
    <w:p w:rsidR="00F54CF7" w:rsidRPr="00777867" w:rsidRDefault="00F54CF7" w:rsidP="00F54CF7">
      <w:pPr>
        <w:jc w:val="both"/>
        <w:rPr>
          <w:rFonts w:ascii="Times New Roman" w:hAnsi="Times New Roman"/>
          <w:color w:val="000000" w:themeColor="text1"/>
          <w:sz w:val="24"/>
          <w:szCs w:val="24"/>
        </w:rPr>
      </w:pPr>
      <w:r w:rsidRPr="00777867">
        <w:rPr>
          <w:rFonts w:ascii="Times New Roman" w:hAnsi="Times New Roman" w:cs="Times New Roman"/>
          <w:color w:val="000000" w:themeColor="text1"/>
          <w:sz w:val="24"/>
          <w:szCs w:val="24"/>
        </w:rPr>
        <w:t xml:space="preserve">The site was slashed and cleared of grasses in July 2012. A total land area measuring 11m by 14 m (0.154 ha) was used for the study. The experiment was laid out as a Randomized Complete Block Design (RCBD) with five treatments and replicated four times. The experimental plots measured 2 m by 2 m with 1m plot alley. </w:t>
      </w:r>
      <w:r w:rsidRPr="00777867">
        <w:rPr>
          <w:rFonts w:ascii="Times New Roman" w:hAnsi="Times New Roman"/>
          <w:color w:val="000000" w:themeColor="text1"/>
          <w:sz w:val="24"/>
          <w:szCs w:val="24"/>
        </w:rPr>
        <w:t xml:space="preserve">The soil amendment was </w:t>
      </w:r>
      <w:r w:rsidR="00BA704F" w:rsidRPr="00777867">
        <w:rPr>
          <w:rFonts w:ascii="Times New Roman" w:hAnsi="Times New Roman"/>
          <w:color w:val="000000" w:themeColor="text1"/>
          <w:sz w:val="24"/>
          <w:szCs w:val="24"/>
        </w:rPr>
        <w:t>a</w:t>
      </w:r>
      <w:r w:rsidR="00C917FD" w:rsidRPr="00777867">
        <w:rPr>
          <w:rFonts w:ascii="Times New Roman" w:hAnsi="Times New Roman"/>
          <w:color w:val="000000" w:themeColor="text1"/>
          <w:sz w:val="24"/>
          <w:szCs w:val="24"/>
        </w:rPr>
        <w:t xml:space="preserve"> thorough</w:t>
      </w:r>
      <w:r w:rsidR="00BA704F" w:rsidRPr="00777867">
        <w:rPr>
          <w:rFonts w:ascii="Times New Roman" w:hAnsi="Times New Roman"/>
          <w:color w:val="000000" w:themeColor="text1"/>
          <w:sz w:val="24"/>
          <w:szCs w:val="24"/>
        </w:rPr>
        <w:t xml:space="preserve"> mixture of different </w:t>
      </w:r>
      <w:r w:rsidRPr="00777867">
        <w:rPr>
          <w:rFonts w:ascii="Times New Roman" w:hAnsi="Times New Roman"/>
          <w:color w:val="000000" w:themeColor="text1"/>
          <w:sz w:val="24"/>
          <w:szCs w:val="24"/>
        </w:rPr>
        <w:t>hardwood biochar</w:t>
      </w:r>
      <w:r w:rsidR="00BA704F" w:rsidRPr="00777867">
        <w:rPr>
          <w:rFonts w:ascii="Times New Roman" w:hAnsi="Times New Roman" w:cs="Times New Roman"/>
          <w:color w:val="000000" w:themeColor="text1"/>
          <w:sz w:val="24"/>
          <w:szCs w:val="24"/>
        </w:rPr>
        <w:t xml:space="preserve">(Iroko: </w:t>
      </w:r>
      <w:r w:rsidR="00BA704F" w:rsidRPr="00777867">
        <w:rPr>
          <w:rFonts w:ascii="Times New Roman" w:hAnsi="Times New Roman" w:cs="Times New Roman"/>
          <w:i/>
          <w:color w:val="000000" w:themeColor="text1"/>
          <w:sz w:val="24"/>
          <w:szCs w:val="24"/>
        </w:rPr>
        <w:t>Chlorophoraexcelsa</w:t>
      </w:r>
      <w:r w:rsidR="00BA704F" w:rsidRPr="00777867">
        <w:rPr>
          <w:rFonts w:ascii="Times New Roman" w:hAnsi="Times New Roman" w:cs="Times New Roman"/>
          <w:color w:val="000000" w:themeColor="text1"/>
          <w:sz w:val="24"/>
          <w:szCs w:val="24"/>
        </w:rPr>
        <w:t xml:space="preserve">, Obeche: </w:t>
      </w:r>
      <w:r w:rsidR="00BA704F" w:rsidRPr="00777867">
        <w:rPr>
          <w:rFonts w:ascii="Times New Roman" w:hAnsi="Times New Roman" w:cs="Times New Roman"/>
          <w:i/>
          <w:color w:val="000000" w:themeColor="text1"/>
          <w:sz w:val="24"/>
          <w:szCs w:val="24"/>
        </w:rPr>
        <w:t>Triplochitonsleroxylon</w:t>
      </w:r>
      <w:r w:rsidR="00BA704F" w:rsidRPr="00777867">
        <w:rPr>
          <w:rFonts w:ascii="Times New Roman" w:hAnsi="Times New Roman" w:cs="Times New Roman"/>
          <w:color w:val="000000" w:themeColor="text1"/>
          <w:sz w:val="24"/>
          <w:szCs w:val="24"/>
        </w:rPr>
        <w:t xml:space="preserve">, </w:t>
      </w:r>
      <w:r w:rsidR="005A743F" w:rsidRPr="00777867">
        <w:rPr>
          <w:rFonts w:ascii="Times New Roman" w:hAnsi="Times New Roman" w:cs="Times New Roman"/>
          <w:color w:val="000000" w:themeColor="text1"/>
          <w:sz w:val="24"/>
          <w:szCs w:val="24"/>
        </w:rPr>
        <w:t xml:space="preserve">Oil palm: </w:t>
      </w:r>
      <w:r w:rsidR="005A743F" w:rsidRPr="00777867">
        <w:rPr>
          <w:rFonts w:ascii="Times New Roman" w:hAnsi="Times New Roman" w:cs="Times New Roman"/>
          <w:i/>
          <w:color w:val="000000" w:themeColor="text1"/>
          <w:sz w:val="24"/>
          <w:szCs w:val="24"/>
        </w:rPr>
        <w:t>Elaeisguineensis</w:t>
      </w:r>
      <w:r w:rsidR="00BA704F" w:rsidRPr="00777867">
        <w:rPr>
          <w:rFonts w:ascii="Times New Roman" w:hAnsi="Times New Roman" w:cs="Times New Roman"/>
          <w:color w:val="000000" w:themeColor="text1"/>
          <w:sz w:val="24"/>
          <w:szCs w:val="24"/>
        </w:rPr>
        <w:t xml:space="preserve">and Gmelina: </w:t>
      </w:r>
      <w:r w:rsidR="00BA704F" w:rsidRPr="00777867">
        <w:rPr>
          <w:rFonts w:ascii="Times New Roman" w:hAnsi="Times New Roman" w:cs="Times New Roman"/>
          <w:i/>
          <w:color w:val="000000" w:themeColor="text1"/>
          <w:sz w:val="24"/>
          <w:szCs w:val="24"/>
        </w:rPr>
        <w:t>Gmelinaarborea</w:t>
      </w:r>
      <w:r w:rsidR="00BA704F" w:rsidRPr="00777867">
        <w:rPr>
          <w:rFonts w:ascii="Times New Roman" w:hAnsi="Times New Roman" w:cs="Times New Roman"/>
          <w:color w:val="000000" w:themeColor="text1"/>
          <w:sz w:val="24"/>
          <w:szCs w:val="24"/>
        </w:rPr>
        <w:t xml:space="preserve">) </w:t>
      </w:r>
      <w:r w:rsidRPr="00777867">
        <w:rPr>
          <w:rFonts w:ascii="Times New Roman" w:hAnsi="Times New Roman"/>
          <w:color w:val="000000" w:themeColor="text1"/>
          <w:sz w:val="24"/>
          <w:szCs w:val="24"/>
        </w:rPr>
        <w:t>applied at different rates and these included:</w:t>
      </w:r>
    </w:p>
    <w:p w:rsidR="00F54CF7" w:rsidRPr="00777867" w:rsidRDefault="00F54CF7" w:rsidP="0001548F">
      <w:pPr>
        <w:jc w:val="both"/>
        <w:rPr>
          <w:rFonts w:ascii="Times New Roman" w:hAnsi="Times New Roman"/>
          <w:b/>
          <w:color w:val="000000" w:themeColor="text1"/>
          <w:sz w:val="24"/>
          <w:szCs w:val="24"/>
        </w:rPr>
      </w:pPr>
      <w:r w:rsidRPr="00777867">
        <w:rPr>
          <w:rFonts w:ascii="Times New Roman" w:hAnsi="Times New Roman"/>
          <w:b/>
          <w:color w:val="000000" w:themeColor="text1"/>
          <w:sz w:val="24"/>
          <w:szCs w:val="24"/>
        </w:rPr>
        <w:t>T</w:t>
      </w:r>
      <w:r w:rsidRPr="00777867">
        <w:rPr>
          <w:rFonts w:ascii="Times New Roman" w:hAnsi="Times New Roman"/>
          <w:b/>
          <w:color w:val="000000" w:themeColor="text1"/>
          <w:sz w:val="24"/>
          <w:szCs w:val="24"/>
          <w:vertAlign w:val="subscript"/>
        </w:rPr>
        <w:t>1</w:t>
      </w:r>
      <w:r w:rsidRPr="00777867">
        <w:rPr>
          <w:rFonts w:ascii="Times New Roman" w:hAnsi="Times New Roman"/>
          <w:color w:val="000000" w:themeColor="text1"/>
          <w:sz w:val="24"/>
          <w:szCs w:val="24"/>
        </w:rPr>
        <w:t xml:space="preserve"> = Control; </w:t>
      </w:r>
      <w:r w:rsidRPr="00777867">
        <w:rPr>
          <w:rFonts w:ascii="Times New Roman" w:hAnsi="Times New Roman"/>
          <w:b/>
          <w:color w:val="000000" w:themeColor="text1"/>
          <w:sz w:val="24"/>
          <w:szCs w:val="24"/>
        </w:rPr>
        <w:t>T</w:t>
      </w:r>
      <w:r w:rsidRPr="00777867">
        <w:rPr>
          <w:rFonts w:ascii="Times New Roman" w:hAnsi="Times New Roman"/>
          <w:b/>
          <w:color w:val="000000" w:themeColor="text1"/>
          <w:sz w:val="24"/>
          <w:szCs w:val="24"/>
          <w:vertAlign w:val="subscript"/>
        </w:rPr>
        <w:t>2</w:t>
      </w:r>
      <w:r w:rsidRPr="00777867">
        <w:rPr>
          <w:rFonts w:ascii="Times New Roman" w:hAnsi="Times New Roman"/>
          <w:color w:val="000000" w:themeColor="text1"/>
          <w:sz w:val="24"/>
          <w:szCs w:val="24"/>
        </w:rPr>
        <w:t xml:space="preserve"> = </w:t>
      </w:r>
      <w:r w:rsidRPr="00777867">
        <w:rPr>
          <w:rFonts w:ascii="Times New Roman" w:hAnsi="Times New Roman" w:cs="Times New Roman"/>
          <w:color w:val="000000" w:themeColor="text1"/>
          <w:sz w:val="24"/>
          <w:szCs w:val="24"/>
        </w:rPr>
        <w:t>1.0 kg/plot</w:t>
      </w:r>
      <w:r w:rsidRPr="00777867">
        <w:rPr>
          <w:rFonts w:ascii="Times New Roman" w:hAnsi="Times New Roman"/>
          <w:color w:val="000000" w:themeColor="text1"/>
          <w:sz w:val="24"/>
          <w:szCs w:val="24"/>
        </w:rPr>
        <w:t xml:space="preserve">; </w:t>
      </w:r>
      <w:r w:rsidRPr="00777867">
        <w:rPr>
          <w:rFonts w:ascii="Times New Roman" w:hAnsi="Times New Roman"/>
          <w:b/>
          <w:color w:val="000000" w:themeColor="text1"/>
          <w:sz w:val="24"/>
          <w:szCs w:val="24"/>
        </w:rPr>
        <w:t>T</w:t>
      </w:r>
      <w:r w:rsidRPr="00777867">
        <w:rPr>
          <w:rFonts w:ascii="Times New Roman" w:hAnsi="Times New Roman"/>
          <w:b/>
          <w:color w:val="000000" w:themeColor="text1"/>
          <w:sz w:val="24"/>
          <w:szCs w:val="24"/>
          <w:vertAlign w:val="subscript"/>
        </w:rPr>
        <w:t>3</w:t>
      </w:r>
      <w:r w:rsidRPr="00777867">
        <w:rPr>
          <w:rFonts w:ascii="Times New Roman" w:hAnsi="Times New Roman"/>
          <w:color w:val="000000" w:themeColor="text1"/>
          <w:sz w:val="24"/>
          <w:szCs w:val="24"/>
        </w:rPr>
        <w:t xml:space="preserve"> = </w:t>
      </w:r>
      <w:r w:rsidRPr="00777867">
        <w:rPr>
          <w:rFonts w:ascii="Times New Roman" w:hAnsi="Times New Roman" w:cs="Times New Roman"/>
          <w:color w:val="000000" w:themeColor="text1"/>
          <w:sz w:val="24"/>
          <w:szCs w:val="24"/>
        </w:rPr>
        <w:t>1.5 kg/plot</w:t>
      </w:r>
      <w:r w:rsidRPr="00777867">
        <w:rPr>
          <w:rFonts w:ascii="Times New Roman" w:hAnsi="Times New Roman"/>
          <w:color w:val="000000" w:themeColor="text1"/>
          <w:sz w:val="24"/>
          <w:szCs w:val="24"/>
        </w:rPr>
        <w:t xml:space="preserve">; </w:t>
      </w:r>
      <w:r w:rsidRPr="00777867">
        <w:rPr>
          <w:rFonts w:ascii="Times New Roman" w:hAnsi="Times New Roman"/>
          <w:b/>
          <w:color w:val="000000" w:themeColor="text1"/>
          <w:sz w:val="24"/>
          <w:szCs w:val="24"/>
        </w:rPr>
        <w:t>T</w:t>
      </w:r>
      <w:r w:rsidRPr="00777867">
        <w:rPr>
          <w:rFonts w:ascii="Times New Roman" w:hAnsi="Times New Roman"/>
          <w:b/>
          <w:color w:val="000000" w:themeColor="text1"/>
          <w:sz w:val="24"/>
          <w:szCs w:val="24"/>
          <w:vertAlign w:val="subscript"/>
        </w:rPr>
        <w:t>4</w:t>
      </w:r>
      <w:r w:rsidRPr="00777867">
        <w:rPr>
          <w:rFonts w:ascii="Times New Roman" w:hAnsi="Times New Roman"/>
          <w:color w:val="000000" w:themeColor="text1"/>
          <w:sz w:val="24"/>
          <w:szCs w:val="24"/>
        </w:rPr>
        <w:t xml:space="preserve"> = </w:t>
      </w:r>
      <w:r w:rsidRPr="00777867">
        <w:rPr>
          <w:rFonts w:ascii="Times New Roman" w:hAnsi="Times New Roman" w:cs="Times New Roman"/>
          <w:color w:val="000000" w:themeColor="text1"/>
          <w:sz w:val="24"/>
          <w:szCs w:val="24"/>
        </w:rPr>
        <w:t>2.0 kg/plot</w:t>
      </w:r>
      <w:r w:rsidRPr="00777867">
        <w:rPr>
          <w:rFonts w:ascii="Times New Roman" w:hAnsi="Times New Roman"/>
          <w:color w:val="000000" w:themeColor="text1"/>
          <w:sz w:val="24"/>
          <w:szCs w:val="24"/>
        </w:rPr>
        <w:t xml:space="preserve"> and </w:t>
      </w:r>
      <w:r w:rsidRPr="00777867">
        <w:rPr>
          <w:rFonts w:ascii="Times New Roman" w:hAnsi="Times New Roman"/>
          <w:b/>
          <w:color w:val="000000" w:themeColor="text1"/>
          <w:sz w:val="24"/>
          <w:szCs w:val="24"/>
        </w:rPr>
        <w:t>T</w:t>
      </w:r>
      <w:r w:rsidRPr="00777867">
        <w:rPr>
          <w:rFonts w:ascii="Times New Roman" w:hAnsi="Times New Roman"/>
          <w:b/>
          <w:color w:val="000000" w:themeColor="text1"/>
          <w:sz w:val="24"/>
          <w:szCs w:val="24"/>
          <w:vertAlign w:val="subscript"/>
        </w:rPr>
        <w:t>5</w:t>
      </w:r>
      <w:r w:rsidRPr="00777867">
        <w:rPr>
          <w:rFonts w:ascii="Times New Roman" w:hAnsi="Times New Roman"/>
          <w:color w:val="000000" w:themeColor="text1"/>
          <w:sz w:val="24"/>
          <w:szCs w:val="24"/>
        </w:rPr>
        <w:t xml:space="preserve"> = </w:t>
      </w:r>
      <w:r w:rsidRPr="00777867">
        <w:rPr>
          <w:rFonts w:ascii="Times New Roman" w:hAnsi="Times New Roman" w:cs="Times New Roman"/>
          <w:color w:val="000000" w:themeColor="text1"/>
          <w:sz w:val="24"/>
          <w:szCs w:val="24"/>
        </w:rPr>
        <w:t xml:space="preserve">2.5 kg/plot (equivalent to 0, 2.5 t/ha, 3.75 t/ha, 5 t/ha and 6.25 t/ha respectively). </w:t>
      </w:r>
    </w:p>
    <w:p w:rsidR="00F54CF7" w:rsidRDefault="00F54CF7" w:rsidP="00F54CF7">
      <w:pPr>
        <w:jc w:val="both"/>
        <w:rPr>
          <w:rFonts w:ascii="Times New Roman" w:hAnsi="Times New Roman" w:cs="Times New Roman"/>
          <w:color w:val="000000" w:themeColor="text1"/>
          <w:sz w:val="24"/>
          <w:szCs w:val="24"/>
        </w:rPr>
      </w:pPr>
      <w:r w:rsidRPr="00777867">
        <w:rPr>
          <w:rFonts w:ascii="Times New Roman" w:hAnsi="Times New Roman"/>
          <w:color w:val="000000" w:themeColor="text1"/>
          <w:sz w:val="24"/>
          <w:szCs w:val="24"/>
        </w:rPr>
        <w:lastRenderedPageBreak/>
        <w:t xml:space="preserve">The experimental site was cleared, ploughed, harrowed and made into seed beds </w:t>
      </w:r>
      <w:r w:rsidRPr="00777867">
        <w:rPr>
          <w:rFonts w:ascii="Times New Roman" w:hAnsi="Times New Roman" w:cs="Times New Roman"/>
          <w:color w:val="000000" w:themeColor="text1"/>
          <w:sz w:val="24"/>
          <w:szCs w:val="24"/>
        </w:rPr>
        <w:t>with traditional hoe</w:t>
      </w:r>
      <w:r w:rsidRPr="00777867">
        <w:rPr>
          <w:rFonts w:ascii="Times New Roman" w:hAnsi="Times New Roman"/>
          <w:color w:val="000000" w:themeColor="text1"/>
          <w:sz w:val="24"/>
          <w:szCs w:val="24"/>
        </w:rPr>
        <w:t xml:space="preserve">. The treatment (hardwood biochar) were crushed and </w:t>
      </w:r>
      <w:r w:rsidRPr="00777867">
        <w:rPr>
          <w:rFonts w:ascii="Times New Roman" w:hAnsi="Times New Roman" w:cs="Times New Roman"/>
          <w:color w:val="000000" w:themeColor="text1"/>
          <w:sz w:val="24"/>
          <w:szCs w:val="24"/>
        </w:rPr>
        <w:t>incorporated into the beds during tillage. Cucumber (</w:t>
      </w:r>
      <w:r w:rsidRPr="00777867">
        <w:rPr>
          <w:rFonts w:ascii="Times New Roman" w:hAnsi="Times New Roman" w:cs="Times New Roman"/>
          <w:i/>
          <w:color w:val="000000" w:themeColor="text1"/>
          <w:sz w:val="24"/>
          <w:szCs w:val="24"/>
        </w:rPr>
        <w:t>CucumissativusL</w:t>
      </w:r>
      <w:r w:rsidRPr="00777867">
        <w:rPr>
          <w:rFonts w:ascii="Times New Roman" w:hAnsi="Times New Roman" w:cs="Times New Roman"/>
          <w:color w:val="000000" w:themeColor="text1"/>
          <w:sz w:val="24"/>
          <w:szCs w:val="24"/>
        </w:rPr>
        <w:t>, variety “market more”) was sown at three (3) seeds per hill. The seeds were planted at a distance 30 cm and 50 cm and at a depth of 1.5 cm.  The cucumber plants were thinned to two plants per hill ten days after germination. The same procedure was equally carrie</w:t>
      </w:r>
      <w:r w:rsidR="008B1726" w:rsidRPr="00777867">
        <w:rPr>
          <w:rFonts w:ascii="Times New Roman" w:hAnsi="Times New Roman" w:cs="Times New Roman"/>
          <w:color w:val="000000" w:themeColor="text1"/>
          <w:sz w:val="24"/>
          <w:szCs w:val="24"/>
        </w:rPr>
        <w:t>d out in 2013 cropping season at</w:t>
      </w:r>
      <w:r w:rsidRPr="00777867">
        <w:rPr>
          <w:rFonts w:ascii="Times New Roman" w:hAnsi="Times New Roman" w:cs="Times New Roman"/>
          <w:color w:val="000000" w:themeColor="text1"/>
          <w:sz w:val="24"/>
          <w:szCs w:val="24"/>
        </w:rPr>
        <w:t xml:space="preserve"> the same experimental site. </w:t>
      </w:r>
    </w:p>
    <w:p w:rsidR="00E4492C" w:rsidRDefault="00E4492C" w:rsidP="00F54CF7">
      <w:pPr>
        <w:jc w:val="both"/>
        <w:rPr>
          <w:rFonts w:ascii="Times New Roman" w:hAnsi="Times New Roman" w:cs="Times New Roman"/>
          <w:color w:val="000000" w:themeColor="text1"/>
          <w:sz w:val="24"/>
          <w:szCs w:val="24"/>
        </w:rPr>
      </w:pPr>
    </w:p>
    <w:p w:rsidR="00E4492C" w:rsidRDefault="00E4492C" w:rsidP="00F54CF7">
      <w:pPr>
        <w:jc w:val="both"/>
        <w:rPr>
          <w:rFonts w:ascii="Times New Roman" w:hAnsi="Times New Roman" w:cs="Times New Roman"/>
          <w:color w:val="000000" w:themeColor="text1"/>
          <w:sz w:val="24"/>
          <w:szCs w:val="24"/>
        </w:rPr>
      </w:pPr>
      <w:r>
        <w:rPr>
          <w:noProof/>
        </w:rPr>
        <w:drawing>
          <wp:inline distT="0" distB="0" distL="0" distR="0">
            <wp:extent cx="6234315" cy="4562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0158" cy="4573654"/>
                    </a:xfrm>
                    <a:prstGeom prst="rect">
                      <a:avLst/>
                    </a:prstGeom>
                    <a:noFill/>
                    <a:ln>
                      <a:noFill/>
                    </a:ln>
                  </pic:spPr>
                </pic:pic>
              </a:graphicData>
            </a:graphic>
          </wp:inline>
        </w:drawing>
      </w:r>
    </w:p>
    <w:p w:rsidR="00E4492C" w:rsidRDefault="00E4492C" w:rsidP="00F54CF7">
      <w:pPr>
        <w:jc w:val="both"/>
        <w:rPr>
          <w:rFonts w:ascii="Times New Roman" w:hAnsi="Times New Roman" w:cs="Times New Roman"/>
          <w:color w:val="000000" w:themeColor="text1"/>
          <w:sz w:val="24"/>
          <w:szCs w:val="24"/>
        </w:rPr>
      </w:pPr>
    </w:p>
    <w:p w:rsidR="00E4492C" w:rsidRDefault="00E4492C" w:rsidP="00F54CF7">
      <w:pPr>
        <w:jc w:val="both"/>
        <w:rPr>
          <w:rFonts w:ascii="Times New Roman" w:hAnsi="Times New Roman" w:cs="Times New Roman"/>
          <w:color w:val="000000" w:themeColor="text1"/>
          <w:sz w:val="24"/>
          <w:szCs w:val="24"/>
        </w:rPr>
      </w:pPr>
    </w:p>
    <w:p w:rsidR="001211D0" w:rsidRDefault="001211D0" w:rsidP="00F54CF7">
      <w:pPr>
        <w:spacing w:after="0"/>
        <w:jc w:val="both"/>
        <w:rPr>
          <w:rFonts w:ascii="Times New Roman" w:hAnsi="Times New Roman" w:cs="Times New Roman"/>
          <w:b/>
          <w:color w:val="000000" w:themeColor="text1"/>
          <w:sz w:val="24"/>
          <w:szCs w:val="24"/>
        </w:rPr>
      </w:pPr>
    </w:p>
    <w:p w:rsidR="001211D0" w:rsidRDefault="001211D0" w:rsidP="00F54CF7">
      <w:pPr>
        <w:spacing w:after="0"/>
        <w:jc w:val="both"/>
        <w:rPr>
          <w:rFonts w:ascii="Times New Roman" w:hAnsi="Times New Roman" w:cs="Times New Roman"/>
          <w:b/>
          <w:color w:val="000000" w:themeColor="text1"/>
          <w:sz w:val="24"/>
          <w:szCs w:val="24"/>
        </w:rPr>
      </w:pPr>
    </w:p>
    <w:p w:rsidR="001211D0" w:rsidRDefault="001211D0" w:rsidP="00F54CF7">
      <w:pPr>
        <w:spacing w:after="0"/>
        <w:jc w:val="both"/>
        <w:rPr>
          <w:rFonts w:ascii="Times New Roman" w:hAnsi="Times New Roman" w:cs="Times New Roman"/>
          <w:b/>
          <w:color w:val="000000" w:themeColor="text1"/>
          <w:sz w:val="24"/>
          <w:szCs w:val="24"/>
        </w:rPr>
      </w:pPr>
    </w:p>
    <w:p w:rsidR="001211D0" w:rsidRDefault="001211D0" w:rsidP="00F54CF7">
      <w:pPr>
        <w:spacing w:after="0"/>
        <w:jc w:val="both"/>
        <w:rPr>
          <w:rFonts w:ascii="Times New Roman" w:hAnsi="Times New Roman" w:cs="Times New Roman"/>
          <w:b/>
          <w:color w:val="000000" w:themeColor="text1"/>
          <w:sz w:val="24"/>
          <w:szCs w:val="24"/>
        </w:rPr>
      </w:pPr>
    </w:p>
    <w:p w:rsidR="001211D0" w:rsidRDefault="001211D0" w:rsidP="00F54CF7">
      <w:pPr>
        <w:spacing w:after="0"/>
        <w:jc w:val="both"/>
        <w:rPr>
          <w:rFonts w:ascii="Times New Roman" w:hAnsi="Times New Roman" w:cs="Times New Roman"/>
          <w:b/>
          <w:color w:val="000000" w:themeColor="text1"/>
          <w:sz w:val="24"/>
          <w:szCs w:val="24"/>
        </w:rPr>
      </w:pPr>
    </w:p>
    <w:p w:rsidR="001211D0" w:rsidRDefault="001211D0" w:rsidP="00F54CF7">
      <w:pPr>
        <w:spacing w:after="0"/>
        <w:jc w:val="both"/>
        <w:rPr>
          <w:rFonts w:ascii="Times New Roman" w:hAnsi="Times New Roman" w:cs="Times New Roman"/>
          <w:b/>
          <w:color w:val="000000" w:themeColor="text1"/>
          <w:sz w:val="24"/>
          <w:szCs w:val="24"/>
        </w:rPr>
      </w:pPr>
    </w:p>
    <w:p w:rsidR="001211D0" w:rsidRDefault="001211D0" w:rsidP="00F54CF7">
      <w:pPr>
        <w:spacing w:after="0"/>
        <w:jc w:val="both"/>
        <w:rPr>
          <w:rFonts w:ascii="Times New Roman" w:hAnsi="Times New Roman" w:cs="Times New Roman"/>
          <w:b/>
          <w:color w:val="000000" w:themeColor="text1"/>
          <w:sz w:val="24"/>
          <w:szCs w:val="24"/>
        </w:rPr>
      </w:pPr>
    </w:p>
    <w:p w:rsidR="00F54CF7" w:rsidRPr="00777867" w:rsidRDefault="00C9741D" w:rsidP="00F54CF7">
      <w:pPr>
        <w:spacing w:after="0"/>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lastRenderedPageBreak/>
        <w:t>2.4</w:t>
      </w:r>
      <w:r w:rsidR="00F54CF7" w:rsidRPr="00777867">
        <w:rPr>
          <w:rFonts w:ascii="Times New Roman" w:hAnsi="Times New Roman" w:cs="Times New Roman"/>
          <w:b/>
          <w:color w:val="000000" w:themeColor="text1"/>
          <w:sz w:val="24"/>
          <w:szCs w:val="24"/>
        </w:rPr>
        <w:t xml:space="preserve">. Soil sampling and </w:t>
      </w:r>
      <w:r w:rsidR="00F54CF7" w:rsidRPr="00777867">
        <w:rPr>
          <w:rFonts w:ascii="Times New Roman" w:hAnsi="Times New Roman"/>
          <w:b/>
          <w:color w:val="000000" w:themeColor="text1"/>
          <w:sz w:val="24"/>
          <w:szCs w:val="24"/>
        </w:rPr>
        <w:t>data collection</w:t>
      </w:r>
    </w:p>
    <w:p w:rsidR="00F54CF7" w:rsidRPr="00777867" w:rsidRDefault="00F54CF7" w:rsidP="00F54CF7">
      <w:pPr>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 xml:space="preserve">A composite topsoil sample from </w:t>
      </w:r>
      <w:r w:rsidRPr="00777867">
        <w:rPr>
          <w:rFonts w:ascii="Times New Roman" w:hAnsi="Times New Roman" w:cs="Times New Roman"/>
          <w:color w:val="000000" w:themeColor="text1"/>
          <w:sz w:val="24"/>
          <w:szCs w:val="24"/>
        </w:rPr>
        <w:t xml:space="preserve">ten observational points at a depth of 0 - 20 cm </w:t>
      </w:r>
      <w:r w:rsidRPr="00777867">
        <w:rPr>
          <w:rFonts w:ascii="Times New Roman" w:hAnsi="Times New Roman"/>
          <w:color w:val="000000" w:themeColor="text1"/>
          <w:sz w:val="24"/>
          <w:szCs w:val="24"/>
        </w:rPr>
        <w:t>was collected from the experimental site with the aid of soil auger after site clearing for initial soil characteristics.At harvest (</w:t>
      </w:r>
      <w:r w:rsidRPr="00777867">
        <w:rPr>
          <w:rFonts w:ascii="Times New Roman" w:hAnsi="Times New Roman" w:cs="Times New Roman"/>
          <w:color w:val="000000" w:themeColor="text1"/>
          <w:sz w:val="24"/>
          <w:szCs w:val="24"/>
        </w:rPr>
        <w:t>end of the study</w:t>
      </w:r>
      <w:r w:rsidRPr="00777867">
        <w:rPr>
          <w:rFonts w:ascii="Times New Roman" w:hAnsi="Times New Roman"/>
          <w:color w:val="000000" w:themeColor="text1"/>
          <w:sz w:val="24"/>
          <w:szCs w:val="24"/>
        </w:rPr>
        <w:t xml:space="preserve">), three soil samples were collected from all the plots for chemical analyses to determine the changes that occurred due to treatments application. </w:t>
      </w:r>
      <w:r w:rsidRPr="00777867">
        <w:rPr>
          <w:rFonts w:ascii="Times New Roman" w:hAnsi="Times New Roman" w:cs="Times New Roman"/>
          <w:color w:val="000000" w:themeColor="text1"/>
          <w:sz w:val="24"/>
          <w:szCs w:val="24"/>
        </w:rPr>
        <w:t>Similarly, three core samples were collected from each plot at the end of the study for determination of physical properties. The auger soil samples were composited, air dried and used for determination of pre and post nutrient content of the soil. The agronomic data collected at maturity included vine length, number of fruits, fruit length and yield. At maturity nine plants were selected per plot and tagged. Agronomic data (vine length, fruit length, number of fruits and yield) were collected from the tagged plants. The harvested fruits were weighed with the aid of a</w:t>
      </w:r>
      <w:r w:rsidR="00D4566D" w:rsidRPr="00777867">
        <w:rPr>
          <w:rFonts w:ascii="Times New Roman" w:hAnsi="Times New Roman" w:cs="Times New Roman"/>
          <w:color w:val="000000" w:themeColor="text1"/>
          <w:sz w:val="24"/>
          <w:szCs w:val="24"/>
        </w:rPr>
        <w:t>simple weighing</w:t>
      </w:r>
      <w:r w:rsidRPr="00777867">
        <w:rPr>
          <w:rFonts w:ascii="Times New Roman" w:hAnsi="Times New Roman" w:cs="Times New Roman"/>
          <w:color w:val="000000" w:themeColor="text1"/>
          <w:sz w:val="24"/>
          <w:szCs w:val="24"/>
        </w:rPr>
        <w:t xml:space="preserve"> balance.</w:t>
      </w:r>
    </w:p>
    <w:p w:rsidR="00F54CF7" w:rsidRPr="00777867" w:rsidRDefault="0007557C" w:rsidP="00F54CF7">
      <w:pPr>
        <w:spacing w:before="240" w:after="0"/>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2.5</w:t>
      </w:r>
      <w:r w:rsidR="00F54CF7" w:rsidRPr="00777867">
        <w:rPr>
          <w:rFonts w:ascii="Times New Roman" w:hAnsi="Times New Roman" w:cs="Times New Roman"/>
          <w:b/>
          <w:color w:val="000000" w:themeColor="text1"/>
          <w:sz w:val="24"/>
          <w:szCs w:val="24"/>
        </w:rPr>
        <w:t>. Laboratory analysis</w:t>
      </w:r>
    </w:p>
    <w:p w:rsidR="00F54CF7" w:rsidRPr="00777867" w:rsidRDefault="00F54CF7" w:rsidP="00F54CF7">
      <w:pPr>
        <w:pStyle w:val="Default"/>
        <w:jc w:val="both"/>
        <w:rPr>
          <w:rFonts w:ascii="Times New Roman" w:hAnsi="Times New Roman" w:cs="Times New Roman"/>
          <w:color w:val="000000" w:themeColor="text1"/>
        </w:rPr>
      </w:pPr>
      <w:r w:rsidRPr="00777867">
        <w:rPr>
          <w:rFonts w:ascii="Times New Roman" w:hAnsi="Times New Roman" w:cs="Times New Roman"/>
          <w:color w:val="000000" w:themeColor="text1"/>
        </w:rPr>
        <w:t xml:space="preserve">The pre and post-harvest soil samples </w:t>
      </w:r>
      <w:r w:rsidRPr="00777867">
        <w:rPr>
          <w:rFonts w:ascii="Times New Roman" w:hAnsi="Times New Roman"/>
          <w:color w:val="000000" w:themeColor="text1"/>
        </w:rPr>
        <w:t>were air-dried and sieved with 2 mm sieve, and analysis done using the soil fractions less than 2 mm. Soil pH was measured in a 1:2.5 (soil:0.1 M KCl) suspensions. The soil organic carbon (SOC) was determined by the Walkley and Black method as described by Nelson and Sommers (1982). The total nitrogen was determined by the method described by Bremmer and Mulvancy, (1982). Exchangeable bases (</w:t>
      </w:r>
      <w:r w:rsidRPr="00777867">
        <w:rPr>
          <w:rFonts w:ascii="Times New Roman" w:hAnsi="Times New Roman" w:cs="Times New Roman"/>
          <w:color w:val="000000" w:themeColor="text1"/>
        </w:rPr>
        <w:t>K</w:t>
      </w:r>
      <w:r w:rsidRPr="00777867">
        <w:rPr>
          <w:rFonts w:ascii="Times New Roman" w:hAnsi="Times New Roman" w:cs="Times New Roman"/>
          <w:color w:val="000000" w:themeColor="text1"/>
          <w:vertAlign w:val="superscript"/>
        </w:rPr>
        <w:t>+</w:t>
      </w:r>
      <w:r w:rsidRPr="00777867">
        <w:rPr>
          <w:rFonts w:ascii="Times New Roman" w:hAnsi="Times New Roman" w:cs="Times New Roman"/>
          <w:color w:val="000000" w:themeColor="text1"/>
        </w:rPr>
        <w:t>, Ca</w:t>
      </w:r>
      <w:r w:rsidRPr="00777867">
        <w:rPr>
          <w:rFonts w:ascii="Times New Roman" w:hAnsi="Times New Roman" w:cs="Times New Roman"/>
          <w:color w:val="000000" w:themeColor="text1"/>
          <w:vertAlign w:val="superscript"/>
        </w:rPr>
        <w:t>2+</w:t>
      </w:r>
      <w:r w:rsidRPr="00777867">
        <w:rPr>
          <w:rFonts w:ascii="Times New Roman" w:hAnsi="Times New Roman" w:cs="Times New Roman"/>
          <w:color w:val="000000" w:themeColor="text1"/>
        </w:rPr>
        <w:t>, Mg</w:t>
      </w:r>
      <w:r w:rsidRPr="00777867">
        <w:rPr>
          <w:rFonts w:ascii="Times New Roman" w:hAnsi="Times New Roman" w:cs="Times New Roman"/>
          <w:color w:val="000000" w:themeColor="text1"/>
          <w:vertAlign w:val="superscript"/>
        </w:rPr>
        <w:t>2+</w:t>
      </w:r>
      <w:r w:rsidRPr="00777867">
        <w:rPr>
          <w:rFonts w:ascii="Times New Roman" w:hAnsi="Times New Roman" w:cs="Times New Roman"/>
          <w:color w:val="000000" w:themeColor="text1"/>
        </w:rPr>
        <w:t xml:space="preserve"> and Na</w:t>
      </w:r>
      <w:r w:rsidRPr="00777867">
        <w:rPr>
          <w:rFonts w:ascii="Times New Roman" w:hAnsi="Times New Roman" w:cs="Times New Roman"/>
          <w:color w:val="000000" w:themeColor="text1"/>
          <w:vertAlign w:val="superscript"/>
        </w:rPr>
        <w:t>+</w:t>
      </w:r>
      <w:r w:rsidRPr="00777867">
        <w:rPr>
          <w:rFonts w:ascii="Times New Roman" w:hAnsi="Times New Roman"/>
          <w:color w:val="000000" w:themeColor="text1"/>
        </w:rPr>
        <w:t>) were determined by the method of Thomas (1982) while</w:t>
      </w:r>
      <w:r w:rsidRPr="00777867">
        <w:rPr>
          <w:rFonts w:ascii="Times New Roman" w:hAnsi="Times New Roman" w:cs="Times New Roman"/>
          <w:color w:val="000000" w:themeColor="text1"/>
        </w:rPr>
        <w:t xml:space="preserve"> effective cation exchange capacity (ECEC) was obtained by summation ECEC = TEB + TEA(where ECEC = effective cation exchange capacity, TEB = total exchangeable bases and TEA = total exchangeable acidity). </w:t>
      </w:r>
      <w:r w:rsidRPr="00777867">
        <w:rPr>
          <w:rFonts w:ascii="Times New Roman" w:hAnsi="Times New Roman"/>
          <w:color w:val="000000" w:themeColor="text1"/>
        </w:rPr>
        <w:t xml:space="preserve">Available phosphorus (P) was measured by the Bray II method (Bray and Kurtz, 1945). </w:t>
      </w:r>
      <w:r w:rsidRPr="00777867">
        <w:rPr>
          <w:rFonts w:ascii="Times New Roman" w:hAnsi="Times New Roman" w:cs="Times New Roman"/>
          <w:color w:val="000000" w:themeColor="text1"/>
        </w:rPr>
        <w:t>Particle size distribution was carried out by hydrometer method (Clayton and Tillers, 1986). Bulk density was determined using the core method as described Blake and Hartge (1986). Total porosity was calculated from soil bulk density value with an assumed particle density of 2.65 gcm</w:t>
      </w:r>
      <w:r w:rsidRPr="00777867">
        <w:rPr>
          <w:rFonts w:ascii="Times New Roman" w:hAnsi="Times New Roman" w:cs="Times New Roman"/>
          <w:color w:val="000000" w:themeColor="text1"/>
          <w:vertAlign w:val="superscript"/>
        </w:rPr>
        <w:t>-3</w:t>
      </w:r>
      <w:r w:rsidRPr="00777867">
        <w:rPr>
          <w:rFonts w:ascii="Times New Roman" w:hAnsi="Times New Roman" w:cs="Times New Roman"/>
          <w:color w:val="000000" w:themeColor="text1"/>
        </w:rPr>
        <w:t xml:space="preserve"> as follows: TP = 1 - (BD/PD) x 100.</w:t>
      </w:r>
    </w:p>
    <w:p w:rsidR="00F54CF7" w:rsidRPr="00777867" w:rsidRDefault="00F54CF7" w:rsidP="00F54CF7">
      <w:pPr>
        <w:spacing w:before="240"/>
        <w:jc w:val="both"/>
        <w:rPr>
          <w:rFonts w:ascii="Times New Roman" w:hAnsi="Times New Roman" w:cs="Times New Roman"/>
          <w:b/>
          <w:color w:val="000000" w:themeColor="text1"/>
          <w:sz w:val="24"/>
          <w:szCs w:val="24"/>
        </w:rPr>
      </w:pPr>
      <w:r w:rsidRPr="00777867">
        <w:rPr>
          <w:rFonts w:ascii="Times New Roman" w:hAnsi="Times New Roman" w:cs="Times New Roman"/>
          <w:color w:val="000000" w:themeColor="text1"/>
          <w:sz w:val="24"/>
          <w:szCs w:val="24"/>
        </w:rPr>
        <w:t xml:space="preserve">Where TP= Total porosity, </w:t>
      </w:r>
      <w:r w:rsidRPr="00777867">
        <w:rPr>
          <w:rFonts w:ascii="Times New Roman" w:hAnsi="Times New Roman" w:cs="Times New Roman"/>
          <w:color w:val="000000" w:themeColor="text1"/>
        </w:rPr>
        <w:t>BD</w:t>
      </w:r>
      <w:r w:rsidRPr="00777867">
        <w:rPr>
          <w:rFonts w:ascii="Times New Roman" w:hAnsi="Times New Roman" w:cs="Times New Roman"/>
          <w:color w:val="000000" w:themeColor="text1"/>
          <w:sz w:val="24"/>
          <w:szCs w:val="24"/>
        </w:rPr>
        <w:t xml:space="preserve"> = Bulk density and </w:t>
      </w:r>
      <w:r w:rsidRPr="00777867">
        <w:rPr>
          <w:rFonts w:ascii="Times New Roman" w:hAnsi="Times New Roman" w:cs="Times New Roman"/>
          <w:color w:val="000000" w:themeColor="text1"/>
        </w:rPr>
        <w:t>PD</w:t>
      </w:r>
      <w:r w:rsidRPr="00777867">
        <w:rPr>
          <w:rFonts w:ascii="Times New Roman" w:hAnsi="Times New Roman" w:cs="Times New Roman"/>
          <w:color w:val="000000" w:themeColor="text1"/>
          <w:sz w:val="24"/>
          <w:szCs w:val="24"/>
        </w:rPr>
        <w:t xml:space="preserve"> = Particle density. </w:t>
      </w:r>
    </w:p>
    <w:p w:rsidR="005D43E9" w:rsidRPr="00777867" w:rsidRDefault="005D43E9" w:rsidP="00F54CF7">
      <w:pPr>
        <w:spacing w:after="0"/>
        <w:jc w:val="both"/>
        <w:rPr>
          <w:rFonts w:ascii="Times New Roman" w:hAnsi="Times New Roman" w:cs="Times New Roman"/>
          <w:b/>
          <w:color w:val="000000" w:themeColor="text1"/>
          <w:sz w:val="24"/>
          <w:szCs w:val="24"/>
        </w:rPr>
      </w:pPr>
    </w:p>
    <w:p w:rsidR="00F54CF7" w:rsidRPr="00777867" w:rsidRDefault="00F54CF7" w:rsidP="00F54CF7">
      <w:pPr>
        <w:spacing w:after="0"/>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2.7. Data Analysis</w:t>
      </w:r>
    </w:p>
    <w:p w:rsidR="00F54CF7" w:rsidRPr="00777867" w:rsidRDefault="00F54CF7" w:rsidP="00F54CF7">
      <w:pPr>
        <w:jc w:val="both"/>
        <w:rPr>
          <w:rFonts w:ascii="Times New Roman" w:hAnsi="Times New Roman" w:cs="Times New Roman"/>
          <w:b/>
          <w:color w:val="000000" w:themeColor="text1"/>
          <w:sz w:val="24"/>
          <w:szCs w:val="24"/>
        </w:rPr>
      </w:pPr>
      <w:r w:rsidRPr="00777867">
        <w:rPr>
          <w:rFonts w:ascii="Times New Roman" w:hAnsi="Times New Roman"/>
          <w:color w:val="000000" w:themeColor="text1"/>
          <w:sz w:val="24"/>
          <w:szCs w:val="24"/>
        </w:rPr>
        <w:t xml:space="preserve">Statistical analysis of all the data was performed using </w:t>
      </w:r>
      <w:r w:rsidRPr="00777867">
        <w:rPr>
          <w:rFonts w:ascii="Times New Roman" w:hAnsi="Times New Roman"/>
          <w:b/>
          <w:bCs/>
          <w:color w:val="000000" w:themeColor="text1"/>
          <w:sz w:val="24"/>
          <w:szCs w:val="24"/>
        </w:rPr>
        <w:t>GENSTAT</w:t>
      </w:r>
      <w:r w:rsidRPr="00777867">
        <w:rPr>
          <w:rFonts w:ascii="Times New Roman" w:hAnsi="Times New Roman"/>
          <w:color w:val="000000" w:themeColor="text1"/>
          <w:sz w:val="24"/>
          <w:szCs w:val="24"/>
        </w:rPr>
        <w:t xml:space="preserve"> 3 7.2 Edition. Significant treatment means was separated and compared using Fisher’s Least Significant Difference (F-LSD) </w:t>
      </w:r>
      <w:r w:rsidRPr="00777867">
        <w:rPr>
          <w:rFonts w:ascii="Times New Roman" w:hAnsi="Times New Roman" w:cs="Times New Roman"/>
          <w:color w:val="000000" w:themeColor="text1"/>
          <w:sz w:val="24"/>
          <w:szCs w:val="24"/>
        </w:rPr>
        <w:t>according to Steel and Torrie (1980)</w:t>
      </w:r>
      <w:r w:rsidRPr="00777867">
        <w:rPr>
          <w:rFonts w:ascii="Times New Roman" w:hAnsi="Times New Roman"/>
          <w:color w:val="000000" w:themeColor="text1"/>
          <w:sz w:val="24"/>
          <w:szCs w:val="24"/>
        </w:rPr>
        <w:t xml:space="preserve">, and all inferences were made at 5% Levels of probability. </w:t>
      </w:r>
    </w:p>
    <w:p w:rsidR="00F54CF7" w:rsidRPr="00777867" w:rsidRDefault="00F54CF7" w:rsidP="00F54CF7">
      <w:pPr>
        <w:spacing w:before="240" w:after="0"/>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 xml:space="preserve">Results          </w:t>
      </w:r>
    </w:p>
    <w:p w:rsidR="005D43E9" w:rsidRDefault="00F54CF7" w:rsidP="00687CCC">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Table 1 showed that the soil has low total nitrogen (gkg</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medium available phosphorus (Mgkg</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and low organic carbon (gkg</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according to the ratings of Landon (1991). </w:t>
      </w:r>
    </w:p>
    <w:p w:rsidR="00460497" w:rsidRDefault="00460497" w:rsidP="00687CCC">
      <w:pPr>
        <w:spacing w:line="240" w:lineRule="auto"/>
        <w:jc w:val="both"/>
        <w:rPr>
          <w:rFonts w:ascii="Times New Roman" w:hAnsi="Times New Roman" w:cs="Times New Roman"/>
          <w:color w:val="000000" w:themeColor="text1"/>
          <w:sz w:val="24"/>
          <w:szCs w:val="24"/>
        </w:rPr>
      </w:pPr>
    </w:p>
    <w:p w:rsidR="00460497" w:rsidRDefault="00460497" w:rsidP="00687CCC">
      <w:pPr>
        <w:spacing w:line="240" w:lineRule="auto"/>
        <w:jc w:val="both"/>
        <w:rPr>
          <w:rFonts w:ascii="Times New Roman" w:hAnsi="Times New Roman" w:cs="Times New Roman"/>
          <w:color w:val="000000" w:themeColor="text1"/>
          <w:sz w:val="24"/>
          <w:szCs w:val="24"/>
        </w:rPr>
      </w:pPr>
    </w:p>
    <w:p w:rsidR="00460497" w:rsidRPr="00777867" w:rsidRDefault="00460497" w:rsidP="00687CCC">
      <w:pPr>
        <w:spacing w:line="240" w:lineRule="auto"/>
        <w:jc w:val="both"/>
        <w:rPr>
          <w:rFonts w:ascii="Times New Roman" w:hAnsi="Times New Roman"/>
          <w:color w:val="000000" w:themeColor="text1"/>
          <w:sz w:val="24"/>
          <w:szCs w:val="24"/>
        </w:rPr>
      </w:pPr>
    </w:p>
    <w:p w:rsidR="001211D0" w:rsidRDefault="001211D0" w:rsidP="005D43E9">
      <w:pPr>
        <w:ind w:right="-691"/>
        <w:jc w:val="both"/>
        <w:rPr>
          <w:rFonts w:ascii="Times New Roman" w:hAnsi="Times New Roman"/>
          <w:color w:val="000000" w:themeColor="text1"/>
          <w:sz w:val="24"/>
          <w:szCs w:val="24"/>
        </w:rPr>
      </w:pPr>
    </w:p>
    <w:p w:rsidR="005D43E9" w:rsidRPr="00777867" w:rsidRDefault="005D43E9" w:rsidP="005D43E9">
      <w:pPr>
        <w:ind w:right="-691"/>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Table 1: Some properties of the topsoil (0 – 20 cm) and biochar before amendments (pre-planting)</w:t>
      </w:r>
    </w:p>
    <w:p w:rsidR="005D43E9" w:rsidRPr="00777867" w:rsidRDefault="005D43E9" w:rsidP="005D43E9">
      <w:pPr>
        <w:pBdr>
          <w:top w:val="single" w:sz="4" w:space="1" w:color="auto"/>
          <w:bottom w:val="single" w:sz="4" w:space="1" w:color="auto"/>
        </w:pBd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lastRenderedPageBreak/>
        <w:t xml:space="preserve">Parameter                        </w:t>
      </w:r>
      <w:r w:rsidRPr="00777867">
        <w:rPr>
          <w:rFonts w:ascii="Times New Roman" w:hAnsi="Times New Roman" w:cs="Times New Roman"/>
          <w:color w:val="000000" w:themeColor="text1"/>
        </w:rPr>
        <w:tab/>
        <w:t>Unit</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Soil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Biochar</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 xml:space="preserve">Sand                                    </w:t>
      </w:r>
      <w:r w:rsidRPr="00777867">
        <w:rPr>
          <w:rFonts w:ascii="Times New Roman" w:hAnsi="Times New Roman" w:cs="Times New Roman"/>
          <w:color w:val="000000" w:themeColor="text1"/>
        </w:rPr>
        <w:tab/>
        <w:t>gkg</w:t>
      </w:r>
      <w:r w:rsidRPr="00777867">
        <w:rPr>
          <w:rFonts w:ascii="Times New Roman" w:hAnsi="Times New Roman" w:cs="Times New Roman"/>
          <w:color w:val="000000" w:themeColor="text1"/>
          <w:vertAlign w:val="superscript"/>
        </w:rPr>
        <w:t>-1</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680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Nd</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 xml:space="preserve">Silt                                       </w:t>
      </w:r>
      <w:r w:rsidRPr="00777867">
        <w:rPr>
          <w:rFonts w:ascii="Times New Roman" w:hAnsi="Times New Roman" w:cs="Times New Roman"/>
          <w:color w:val="000000" w:themeColor="text1"/>
        </w:rPr>
        <w:tab/>
        <w:t>“</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178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Nd</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 xml:space="preserve">Clay                                     </w:t>
      </w:r>
      <w:r w:rsidRPr="00777867">
        <w:rPr>
          <w:rFonts w:ascii="Times New Roman" w:hAnsi="Times New Roman" w:cs="Times New Roman"/>
          <w:color w:val="000000" w:themeColor="text1"/>
        </w:rPr>
        <w:tab/>
        <w:t>“</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142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Nd</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 xml:space="preserve">Bulk density                        </w:t>
      </w:r>
      <w:r w:rsidRPr="00777867">
        <w:rPr>
          <w:rFonts w:ascii="Times New Roman" w:hAnsi="Times New Roman" w:cs="Times New Roman"/>
          <w:color w:val="000000" w:themeColor="text1"/>
        </w:rPr>
        <w:tab/>
        <w:t>gcm</w:t>
      </w:r>
      <w:r w:rsidRPr="00777867">
        <w:rPr>
          <w:rFonts w:ascii="Times New Roman" w:hAnsi="Times New Roman" w:cs="Times New Roman"/>
          <w:color w:val="000000" w:themeColor="text1"/>
          <w:vertAlign w:val="superscript"/>
        </w:rPr>
        <w:t>-3</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1.60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vertAlign w:val="superscript"/>
        </w:rPr>
        <w:tab/>
      </w:r>
      <w:r w:rsidRPr="00777867">
        <w:rPr>
          <w:rFonts w:ascii="Times New Roman" w:hAnsi="Times New Roman" w:cs="Times New Roman"/>
          <w:color w:val="000000" w:themeColor="text1"/>
        </w:rPr>
        <w:t>Nd</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pH (0.01M CaCl</w:t>
      </w:r>
      <w:r w:rsidRPr="00777867">
        <w:rPr>
          <w:rFonts w:ascii="Times New Roman" w:hAnsi="Times New Roman" w:cs="Times New Roman"/>
          <w:color w:val="000000" w:themeColor="text1"/>
          <w:vertAlign w:val="subscript"/>
        </w:rPr>
        <w:t>2</w:t>
      </w:r>
      <w:r w:rsidRPr="00777867">
        <w:rPr>
          <w:rFonts w:ascii="Times New Roman" w:hAnsi="Times New Roman" w:cs="Times New Roman"/>
          <w:color w:val="000000" w:themeColor="text1"/>
        </w:rPr>
        <w:t xml:space="preserve">)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5.9</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7.5</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Exchangeable bases                     cmolkg</w:t>
      </w:r>
      <w:r w:rsidRPr="00777867">
        <w:rPr>
          <w:rFonts w:ascii="Times New Roman" w:hAnsi="Times New Roman" w:cs="Times New Roman"/>
          <w:color w:val="000000" w:themeColor="text1"/>
          <w:vertAlign w:val="superscript"/>
        </w:rPr>
        <w:t>-1</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Na</w:t>
      </w:r>
      <w:r w:rsidRPr="00777867">
        <w:rPr>
          <w:rFonts w:ascii="Times New Roman" w:hAnsi="Times New Roman" w:cs="Times New Roman"/>
          <w:color w:val="000000" w:themeColor="text1"/>
          <w:vertAlign w:val="superscript"/>
        </w:rPr>
        <w:t>+</w:t>
      </w:r>
      <w:r w:rsidRPr="00777867">
        <w:rPr>
          <w:rFonts w:ascii="Times New Roman" w:hAnsi="Times New Roman" w:cs="Times New Roman"/>
          <w:color w:val="000000" w:themeColor="text1"/>
        </w:rPr>
        <w:tab/>
        <w:t>“</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0.09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1.81</w:t>
      </w:r>
    </w:p>
    <w:p w:rsidR="005D43E9" w:rsidRPr="00777867" w:rsidRDefault="005D43E9" w:rsidP="005D43E9">
      <w:pPr>
        <w:spacing w:line="240" w:lineRule="auto"/>
        <w:rPr>
          <w:rFonts w:ascii="Times New Roman" w:hAnsi="Times New Roman" w:cs="Times New Roman"/>
          <w:color w:val="000000" w:themeColor="text1"/>
          <w:sz w:val="24"/>
        </w:rPr>
      </w:pPr>
      <w:r w:rsidRPr="00777867">
        <w:rPr>
          <w:rFonts w:ascii="Times New Roman" w:hAnsi="Times New Roman" w:cs="Times New Roman"/>
          <w:color w:val="000000" w:themeColor="text1"/>
        </w:rPr>
        <w:t>K</w:t>
      </w:r>
      <w:r w:rsidRPr="00777867">
        <w:rPr>
          <w:rFonts w:ascii="Times New Roman" w:hAnsi="Times New Roman" w:cs="Times New Roman"/>
          <w:color w:val="000000" w:themeColor="text1"/>
          <w:vertAlign w:val="superscript"/>
        </w:rPr>
        <w:t>+</w:t>
      </w:r>
      <w:r w:rsidRPr="00777867">
        <w:rPr>
          <w:rFonts w:ascii="Times New Roman" w:hAnsi="Times New Roman" w:cs="Times New Roman"/>
          <w:color w:val="000000" w:themeColor="text1"/>
        </w:rPr>
        <w:tab/>
        <w:t>“</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0.10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3.78</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Mg</w:t>
      </w:r>
      <w:r w:rsidRPr="00777867">
        <w:rPr>
          <w:rFonts w:ascii="Times New Roman" w:hAnsi="Times New Roman" w:cs="Times New Roman"/>
          <w:color w:val="000000" w:themeColor="text1"/>
          <w:vertAlign w:val="superscript"/>
        </w:rPr>
        <w:t>2+</w:t>
      </w:r>
      <w:r w:rsidRPr="00777867">
        <w:rPr>
          <w:rFonts w:ascii="Times New Roman" w:hAnsi="Times New Roman" w:cs="Times New Roman"/>
          <w:color w:val="000000" w:themeColor="text1"/>
        </w:rPr>
        <w:tab/>
        <w:t>“</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1.70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1.89</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Ca</w:t>
      </w:r>
      <w:r w:rsidRPr="00777867">
        <w:rPr>
          <w:rFonts w:ascii="Times New Roman" w:hAnsi="Times New Roman" w:cs="Times New Roman"/>
          <w:color w:val="000000" w:themeColor="text1"/>
          <w:vertAlign w:val="superscript"/>
        </w:rPr>
        <w:t>2+</w:t>
      </w:r>
      <w:r w:rsidRPr="00777867">
        <w:rPr>
          <w:rFonts w:ascii="Times New Roman" w:hAnsi="Times New Roman" w:cs="Times New Roman"/>
          <w:color w:val="000000" w:themeColor="text1"/>
        </w:rPr>
        <w:tab/>
        <w:t>“</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2.10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1.55</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 xml:space="preserve">Total nitrogen                        </w:t>
      </w:r>
      <w:r w:rsidRPr="00777867">
        <w:rPr>
          <w:rFonts w:ascii="Times New Roman" w:hAnsi="Times New Roman" w:cs="Times New Roman"/>
          <w:color w:val="000000" w:themeColor="text1"/>
        </w:rPr>
        <w:tab/>
        <w:t>gkg</w:t>
      </w:r>
      <w:r w:rsidRPr="00777867">
        <w:rPr>
          <w:rFonts w:ascii="Times New Roman" w:hAnsi="Times New Roman" w:cs="Times New Roman"/>
          <w:color w:val="000000" w:themeColor="text1"/>
          <w:vertAlign w:val="superscript"/>
        </w:rPr>
        <w:t>-1</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0.9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0.88</w:t>
      </w:r>
    </w:p>
    <w:p w:rsidR="005D43E9" w:rsidRPr="00777867" w:rsidRDefault="005D43E9" w:rsidP="005D43E9">
      <w:pPr>
        <w:spacing w:line="240" w:lineRule="auto"/>
        <w:rPr>
          <w:rFonts w:ascii="Times New Roman" w:hAnsi="Times New Roman" w:cs="Times New Roman"/>
          <w:color w:val="000000" w:themeColor="text1"/>
        </w:rPr>
      </w:pPr>
      <w:r w:rsidRPr="00777867">
        <w:rPr>
          <w:rFonts w:ascii="Times New Roman" w:hAnsi="Times New Roman" w:cs="Times New Roman"/>
          <w:color w:val="000000" w:themeColor="text1"/>
        </w:rPr>
        <w:t xml:space="preserve">Available phosphorus            </w:t>
      </w:r>
      <w:r w:rsidRPr="00777867">
        <w:rPr>
          <w:rFonts w:ascii="Times New Roman" w:hAnsi="Times New Roman" w:cs="Times New Roman"/>
          <w:color w:val="000000" w:themeColor="text1"/>
        </w:rPr>
        <w:tab/>
        <w:t>gkg</w:t>
      </w:r>
      <w:r w:rsidRPr="00777867">
        <w:rPr>
          <w:rFonts w:ascii="Times New Roman" w:hAnsi="Times New Roman" w:cs="Times New Roman"/>
          <w:color w:val="000000" w:themeColor="text1"/>
          <w:vertAlign w:val="superscript"/>
        </w:rPr>
        <w:t>-1</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00C10971" w:rsidRPr="00777867">
        <w:rPr>
          <w:rFonts w:ascii="Times New Roman" w:hAnsi="Times New Roman" w:cs="Times New Roman"/>
          <w:color w:val="000000" w:themeColor="text1"/>
        </w:rPr>
        <w:t>3.78</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00C10971" w:rsidRPr="00777867">
        <w:rPr>
          <w:rFonts w:ascii="Times New Roman" w:hAnsi="Times New Roman" w:cs="Times New Roman"/>
          <w:color w:val="000000" w:themeColor="text1"/>
        </w:rPr>
        <w:t xml:space="preserve">22.01 </w:t>
      </w:r>
    </w:p>
    <w:p w:rsidR="005D43E9" w:rsidRPr="00777867" w:rsidRDefault="005D43E9" w:rsidP="005D43E9">
      <w:pPr>
        <w:jc w:val="both"/>
        <w:rPr>
          <w:rFonts w:ascii="Times New Roman" w:hAnsi="Times New Roman" w:cs="Times New Roman"/>
          <w:color w:val="000000" w:themeColor="text1"/>
        </w:rPr>
      </w:pPr>
      <w:r w:rsidRPr="00777867">
        <w:rPr>
          <w:rFonts w:ascii="Times New Roman" w:hAnsi="Times New Roman" w:cs="Times New Roman"/>
          <w:color w:val="000000" w:themeColor="text1"/>
        </w:rPr>
        <w:t xml:space="preserve">Organic carbon                     </w:t>
      </w:r>
      <w:r w:rsidRPr="00777867">
        <w:rPr>
          <w:rFonts w:ascii="Times New Roman" w:hAnsi="Times New Roman" w:cs="Times New Roman"/>
          <w:color w:val="000000" w:themeColor="text1"/>
        </w:rPr>
        <w:tab/>
        <w:t>gkg</w:t>
      </w:r>
      <w:r w:rsidRPr="00777867">
        <w:rPr>
          <w:rFonts w:ascii="Times New Roman" w:hAnsi="Times New Roman" w:cs="Times New Roman"/>
          <w:color w:val="000000" w:themeColor="text1"/>
          <w:vertAlign w:val="superscript"/>
        </w:rPr>
        <w:t>-1</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 xml:space="preserve">10.1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64.24</w:t>
      </w:r>
    </w:p>
    <w:p w:rsidR="005D43E9" w:rsidRPr="00777867" w:rsidRDefault="005D43E9" w:rsidP="005D43E9">
      <w:pPr>
        <w:jc w:val="both"/>
        <w:rPr>
          <w:rFonts w:ascii="Times New Roman" w:hAnsi="Times New Roman" w:cs="Times New Roman"/>
          <w:color w:val="000000" w:themeColor="text1"/>
        </w:rPr>
      </w:pPr>
      <w:r w:rsidRPr="00777867">
        <w:rPr>
          <w:rFonts w:ascii="Times New Roman" w:hAnsi="Times New Roman" w:cs="Times New Roman"/>
          <w:color w:val="000000" w:themeColor="text1"/>
        </w:rPr>
        <w:t xml:space="preserve">Ash content </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Nd</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21.0</w:t>
      </w:r>
    </w:p>
    <w:p w:rsidR="005D43E9" w:rsidRPr="00777867" w:rsidRDefault="005D43E9" w:rsidP="005D43E9">
      <w:pPr>
        <w:pBdr>
          <w:bottom w:val="single" w:sz="4" w:space="1" w:color="auto"/>
        </w:pBdr>
        <w:spacing w:after="0"/>
        <w:jc w:val="both"/>
        <w:rPr>
          <w:rFonts w:ascii="Times New Roman" w:hAnsi="Times New Roman" w:cs="Times New Roman"/>
          <w:color w:val="000000" w:themeColor="text1"/>
        </w:rPr>
      </w:pPr>
      <w:r w:rsidRPr="00777867">
        <w:rPr>
          <w:rFonts w:ascii="Times New Roman" w:hAnsi="Times New Roman" w:cs="Times New Roman"/>
          <w:color w:val="000000" w:themeColor="text1"/>
        </w:rPr>
        <w:t>SSA (Specific surface area)</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Nd</w:t>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r>
      <w:r w:rsidRPr="00777867">
        <w:rPr>
          <w:rFonts w:ascii="Times New Roman" w:hAnsi="Times New Roman" w:cs="Times New Roman"/>
          <w:color w:val="000000" w:themeColor="text1"/>
        </w:rPr>
        <w:tab/>
        <w:t>0.8</w:t>
      </w:r>
    </w:p>
    <w:p w:rsidR="005D43E9" w:rsidRPr="00777867" w:rsidRDefault="005D43E9" w:rsidP="005D43E9">
      <w:pPr>
        <w:spacing w:after="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Nd = Not determined </w:t>
      </w:r>
    </w:p>
    <w:p w:rsidR="00405859" w:rsidRPr="00777867" w:rsidRDefault="00405859" w:rsidP="005D43E9">
      <w:pPr>
        <w:spacing w:after="0"/>
        <w:jc w:val="both"/>
        <w:rPr>
          <w:rFonts w:ascii="Times New Roman" w:hAnsi="Times New Roman" w:cs="Times New Roman"/>
          <w:color w:val="000000" w:themeColor="text1"/>
          <w:sz w:val="24"/>
          <w:szCs w:val="24"/>
        </w:rPr>
      </w:pPr>
    </w:p>
    <w:p w:rsidR="00405859" w:rsidRPr="00777867" w:rsidRDefault="00687CCC" w:rsidP="005D43E9">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The soil is moderately acidic (pH 5.9) (USDA-SCS 1974). Application of biochar significantly (p&lt;0.05) decreased soil bulk density and increased the total porosity for the two cropping seasons (Table 2). The biochar material contained high quantity of organic carbon (64.24) prior to application. Bulk density values ranged between 1.50 - 1.45 gcm</w:t>
      </w:r>
      <w:r w:rsidRPr="00777867">
        <w:rPr>
          <w:rFonts w:ascii="Times New Roman" w:hAnsi="Times New Roman" w:cs="Times New Roman"/>
          <w:color w:val="000000" w:themeColor="text1"/>
          <w:sz w:val="24"/>
          <w:szCs w:val="24"/>
          <w:vertAlign w:val="superscript"/>
        </w:rPr>
        <w:t>-3</w:t>
      </w:r>
      <w:r w:rsidRPr="00777867">
        <w:rPr>
          <w:rFonts w:ascii="Times New Roman" w:hAnsi="Times New Roman" w:cs="Times New Roman"/>
          <w:color w:val="000000" w:themeColor="text1"/>
          <w:sz w:val="24"/>
          <w:szCs w:val="24"/>
        </w:rPr>
        <w:t xml:space="preserve"> and 1.53 - 1.44 gcm</w:t>
      </w:r>
      <w:r w:rsidRPr="00777867">
        <w:rPr>
          <w:rFonts w:ascii="Times New Roman" w:hAnsi="Times New Roman" w:cs="Times New Roman"/>
          <w:color w:val="000000" w:themeColor="text1"/>
          <w:sz w:val="24"/>
          <w:szCs w:val="24"/>
          <w:vertAlign w:val="superscript"/>
        </w:rPr>
        <w:t>-3</w:t>
      </w:r>
      <w:r w:rsidRPr="00777867">
        <w:rPr>
          <w:rFonts w:ascii="Times New Roman" w:hAnsi="Times New Roman" w:cs="Times New Roman"/>
          <w:color w:val="000000" w:themeColor="text1"/>
          <w:sz w:val="24"/>
          <w:szCs w:val="24"/>
        </w:rPr>
        <w:t xml:space="preserve"> in the first and second cropping seasons, respectively. In the first cropping season highest bulk density value of 1.50 gcm</w:t>
      </w:r>
      <w:r w:rsidRPr="00777867">
        <w:rPr>
          <w:rFonts w:ascii="Times New Roman" w:hAnsi="Times New Roman" w:cs="Times New Roman"/>
          <w:color w:val="000000" w:themeColor="text1"/>
          <w:sz w:val="24"/>
          <w:szCs w:val="24"/>
          <w:vertAlign w:val="superscript"/>
        </w:rPr>
        <w:t>-3</w:t>
      </w:r>
      <w:r w:rsidRPr="00777867">
        <w:rPr>
          <w:rFonts w:ascii="Times New Roman" w:hAnsi="Times New Roman" w:cs="Times New Roman"/>
          <w:color w:val="000000" w:themeColor="text1"/>
          <w:sz w:val="24"/>
          <w:szCs w:val="24"/>
        </w:rPr>
        <w:t xml:space="preserve"> was observed in the control (C). This value was 2%, 2%, 3% and 3% higher than the bulk density values in 2.5, 3.75, 5.0 and 6.25 t/ha rate of applications respectively. The table showed non- significant (p&gt;0.05) increase in soil total porosity (TP) among the amended plots in the first cropping season. However a 5% increase over the control was observed across the treatments. The order of increase in soil total porosity in the second cropping season was 6.25 t/ha = 5 t/ha &gt;3.75 t/ha&gt;2.5 t/ha&gt;C. </w:t>
      </w:r>
    </w:p>
    <w:p w:rsidR="00460497" w:rsidRDefault="00460497" w:rsidP="002F4390">
      <w:pPr>
        <w:spacing w:after="0"/>
        <w:rPr>
          <w:rFonts w:ascii="Times New Roman" w:hAnsi="Times New Roman" w:cs="Times New Roman"/>
          <w:color w:val="000000" w:themeColor="text1"/>
          <w:sz w:val="24"/>
          <w:szCs w:val="24"/>
        </w:rPr>
      </w:pPr>
    </w:p>
    <w:p w:rsidR="00460497" w:rsidRDefault="00460497" w:rsidP="002F4390">
      <w:pPr>
        <w:spacing w:after="0"/>
        <w:rPr>
          <w:rFonts w:ascii="Times New Roman" w:hAnsi="Times New Roman" w:cs="Times New Roman"/>
          <w:color w:val="000000" w:themeColor="text1"/>
          <w:sz w:val="24"/>
          <w:szCs w:val="24"/>
        </w:rPr>
      </w:pPr>
    </w:p>
    <w:p w:rsidR="00460497" w:rsidRDefault="00460497" w:rsidP="002F4390">
      <w:pPr>
        <w:spacing w:after="0"/>
        <w:rPr>
          <w:rFonts w:ascii="Times New Roman" w:hAnsi="Times New Roman" w:cs="Times New Roman"/>
          <w:color w:val="000000" w:themeColor="text1"/>
          <w:sz w:val="24"/>
          <w:szCs w:val="24"/>
        </w:rPr>
      </w:pPr>
    </w:p>
    <w:p w:rsidR="00460497" w:rsidRDefault="00460497" w:rsidP="002F4390">
      <w:pPr>
        <w:spacing w:after="0"/>
        <w:rPr>
          <w:rFonts w:ascii="Times New Roman" w:hAnsi="Times New Roman" w:cs="Times New Roman"/>
          <w:color w:val="000000" w:themeColor="text1"/>
          <w:sz w:val="24"/>
          <w:szCs w:val="24"/>
        </w:rPr>
      </w:pPr>
    </w:p>
    <w:p w:rsidR="001211D0" w:rsidRDefault="001211D0" w:rsidP="002F4390">
      <w:pPr>
        <w:spacing w:after="0"/>
        <w:rPr>
          <w:rFonts w:ascii="Times New Roman" w:hAnsi="Times New Roman" w:cs="Times New Roman"/>
          <w:color w:val="000000" w:themeColor="text1"/>
          <w:sz w:val="24"/>
          <w:szCs w:val="24"/>
        </w:rPr>
      </w:pPr>
    </w:p>
    <w:p w:rsidR="00405859" w:rsidRPr="00777867" w:rsidRDefault="00405859" w:rsidP="002F4390">
      <w:pPr>
        <w:spacing w:after="0"/>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Table 2: Effect of biochar on soil bulk density (gcm</w:t>
      </w:r>
      <w:r w:rsidRPr="00777867">
        <w:rPr>
          <w:rFonts w:ascii="Times New Roman" w:hAnsi="Times New Roman" w:cs="Times New Roman"/>
          <w:color w:val="000000" w:themeColor="text1"/>
          <w:sz w:val="24"/>
          <w:szCs w:val="24"/>
          <w:vertAlign w:val="superscript"/>
        </w:rPr>
        <w:t>-3</w:t>
      </w:r>
      <w:r w:rsidRPr="00777867">
        <w:rPr>
          <w:rFonts w:ascii="Times New Roman" w:hAnsi="Times New Roman" w:cs="Times New Roman"/>
          <w:color w:val="000000" w:themeColor="text1"/>
          <w:sz w:val="24"/>
          <w:szCs w:val="24"/>
        </w:rPr>
        <w:t xml:space="preserve">) and total porosity (%)                       </w:t>
      </w:r>
    </w:p>
    <w:p w:rsidR="00405859" w:rsidRPr="00777867" w:rsidRDefault="00405859" w:rsidP="002F4390">
      <w:pPr>
        <w:pBdr>
          <w:top w:val="single" w:sz="4" w:space="1" w:color="auto"/>
          <w:bottom w:val="single" w:sz="4" w:space="1" w:color="auto"/>
        </w:pBdr>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Treatment               BD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TP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BD</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TP</w:t>
      </w:r>
    </w:p>
    <w:p w:rsidR="00405859" w:rsidRPr="00777867" w:rsidRDefault="00405859" w:rsidP="005709E5">
      <w:pPr>
        <w:spacing w:before="240"/>
        <w:jc w:val="center"/>
        <w:rPr>
          <w:rFonts w:ascii="Times New Roman" w:hAnsi="Times New Roman" w:cs="Times New Roman"/>
          <w:color w:val="000000" w:themeColor="text1"/>
          <w:sz w:val="24"/>
          <w:szCs w:val="24"/>
          <w:u w:val="single"/>
        </w:rPr>
      </w:pPr>
      <w:r w:rsidRPr="00777867">
        <w:rPr>
          <w:rFonts w:ascii="Times New Roman" w:hAnsi="Times New Roman" w:cs="Times New Roman"/>
          <w:color w:val="000000" w:themeColor="text1"/>
          <w:sz w:val="24"/>
          <w:szCs w:val="24"/>
          <w:u w:val="single"/>
        </w:rPr>
        <w:lastRenderedPageBreak/>
        <w:t>2012</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u w:val="single"/>
        </w:rPr>
        <w:t>2013</w:t>
      </w:r>
    </w:p>
    <w:p w:rsidR="00405859" w:rsidRPr="00777867" w:rsidRDefault="00405859" w:rsidP="00405859">
      <w:pPr>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0 (C)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1.50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43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1.53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42</w:t>
      </w:r>
    </w:p>
    <w:p w:rsidR="00405859" w:rsidRPr="00777867" w:rsidRDefault="00405859" w:rsidP="00405859">
      <w:pPr>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2.0       “                  1.47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45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1.46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45</w:t>
      </w:r>
    </w:p>
    <w:p w:rsidR="00405859" w:rsidRPr="00777867" w:rsidRDefault="00405859" w:rsidP="00405859">
      <w:pPr>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3.75   “                    1.47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45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1.45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45</w:t>
      </w:r>
    </w:p>
    <w:p w:rsidR="00405859" w:rsidRPr="00777867" w:rsidRDefault="00405859" w:rsidP="00405859">
      <w:pPr>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5.0      “                   1.46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45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1.44     </w:t>
      </w:r>
      <w:r w:rsidRPr="00777867">
        <w:rPr>
          <w:rFonts w:ascii="Times New Roman" w:hAnsi="Times New Roman" w:cs="Times New Roman"/>
          <w:color w:val="000000" w:themeColor="text1"/>
          <w:sz w:val="24"/>
          <w:szCs w:val="24"/>
        </w:rPr>
        <w:tab/>
        <w:t>46</w:t>
      </w:r>
    </w:p>
    <w:p w:rsidR="00405859" w:rsidRPr="00777867" w:rsidRDefault="00405859" w:rsidP="00405859">
      <w:pPr>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6.25    “                   1.45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45.3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1.44     </w:t>
      </w:r>
      <w:r w:rsidRPr="00777867">
        <w:rPr>
          <w:rFonts w:ascii="Times New Roman" w:hAnsi="Times New Roman" w:cs="Times New Roman"/>
          <w:color w:val="000000" w:themeColor="text1"/>
          <w:sz w:val="24"/>
          <w:szCs w:val="24"/>
        </w:rPr>
        <w:tab/>
        <w:t>46</w:t>
      </w:r>
    </w:p>
    <w:p w:rsidR="00405859" w:rsidRPr="00777867" w:rsidRDefault="00405859" w:rsidP="00356763">
      <w:pPr>
        <w:pBdr>
          <w:bottom w:val="single" w:sz="4" w:space="1" w:color="auto"/>
        </w:pBdr>
        <w:spacing w:after="0"/>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FLSD = 0.05           0.21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NS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0.28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0.12 </w:t>
      </w:r>
    </w:p>
    <w:p w:rsidR="00405859" w:rsidRPr="00777867" w:rsidRDefault="00405859" w:rsidP="00356763">
      <w:pPr>
        <w:spacing w:after="0"/>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 = Control, BD = Bulk density, TP = Total porosity</w:t>
      </w:r>
    </w:p>
    <w:p w:rsidR="00356763" w:rsidRPr="00777867" w:rsidRDefault="00356763" w:rsidP="00356763">
      <w:pPr>
        <w:spacing w:after="0"/>
        <w:rPr>
          <w:rFonts w:ascii="Times New Roman" w:hAnsi="Times New Roman" w:cs="Times New Roman"/>
          <w:color w:val="000000" w:themeColor="text1"/>
          <w:sz w:val="24"/>
          <w:szCs w:val="24"/>
        </w:rPr>
      </w:pPr>
    </w:p>
    <w:p w:rsidR="001D4154" w:rsidRDefault="001211D0" w:rsidP="005D43E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Results of the study in figures 2 - 5</w:t>
      </w:r>
      <w:r w:rsidR="00687CCC" w:rsidRPr="00777867">
        <w:rPr>
          <w:rFonts w:ascii="Times New Roman" w:hAnsi="Times New Roman" w:cs="Times New Roman"/>
          <w:color w:val="000000" w:themeColor="text1"/>
          <w:sz w:val="24"/>
          <w:szCs w:val="24"/>
        </w:rPr>
        <w:t xml:space="preserve"> showed significant (p&lt;0.05) increase in all the soil chemical properties (pH, total nitrogen, organ</w:t>
      </w:r>
      <w:r w:rsidR="00341447">
        <w:rPr>
          <w:rFonts w:ascii="Times New Roman" w:hAnsi="Times New Roman" w:cs="Times New Roman"/>
          <w:color w:val="000000" w:themeColor="text1"/>
          <w:sz w:val="24"/>
          <w:szCs w:val="24"/>
        </w:rPr>
        <w:t xml:space="preserve">ic carbon and </w:t>
      </w:r>
      <w:r w:rsidR="00341447" w:rsidRPr="00777867">
        <w:rPr>
          <w:rFonts w:ascii="Times New Roman" w:hAnsi="Times New Roman" w:cs="Times New Roman"/>
          <w:color w:val="000000" w:themeColor="text1"/>
          <w:sz w:val="24"/>
          <w:szCs w:val="24"/>
        </w:rPr>
        <w:t>available phosphorus</w:t>
      </w:r>
      <w:r w:rsidR="00687CCC" w:rsidRPr="00777867">
        <w:rPr>
          <w:rFonts w:ascii="Times New Roman" w:hAnsi="Times New Roman" w:cs="Times New Roman"/>
          <w:color w:val="000000" w:themeColor="text1"/>
          <w:sz w:val="24"/>
          <w:szCs w:val="24"/>
        </w:rPr>
        <w:t>) in biochar amended plots compared to the control</w:t>
      </w:r>
      <w:r w:rsidR="00B11F03">
        <w:rPr>
          <w:rFonts w:ascii="Times New Roman" w:hAnsi="Times New Roman" w:cs="Times New Roman"/>
          <w:color w:val="000000" w:themeColor="text1"/>
          <w:sz w:val="24"/>
          <w:szCs w:val="24"/>
        </w:rPr>
        <w:t xml:space="preserve"> as shown in their strong R</w:t>
      </w:r>
      <w:r w:rsidR="00B11F03" w:rsidRPr="00B11F03">
        <w:rPr>
          <w:rFonts w:ascii="Times New Roman" w:hAnsi="Times New Roman" w:cs="Times New Roman"/>
          <w:color w:val="000000" w:themeColor="text1"/>
          <w:sz w:val="24"/>
          <w:szCs w:val="24"/>
          <w:vertAlign w:val="superscript"/>
        </w:rPr>
        <w:t>2</w:t>
      </w:r>
      <w:r w:rsidR="00B11F03">
        <w:rPr>
          <w:rFonts w:ascii="Times New Roman" w:hAnsi="Times New Roman" w:cs="Times New Roman"/>
          <w:color w:val="000000" w:themeColor="text1"/>
          <w:sz w:val="24"/>
          <w:szCs w:val="24"/>
        </w:rPr>
        <w:t>values</w:t>
      </w:r>
      <w:r w:rsidR="00687CCC" w:rsidRPr="00777867">
        <w:rPr>
          <w:rFonts w:ascii="Times New Roman" w:hAnsi="Times New Roman" w:cs="Times New Roman"/>
          <w:color w:val="000000" w:themeColor="text1"/>
          <w:sz w:val="24"/>
          <w:szCs w:val="24"/>
        </w:rPr>
        <w:t>. Specifically in the first cropping season, organic carbon (OC) (mgkg</w:t>
      </w:r>
      <w:r w:rsidR="00687CCC" w:rsidRPr="00777867">
        <w:rPr>
          <w:rFonts w:ascii="Times New Roman" w:hAnsi="Times New Roman" w:cs="Times New Roman"/>
          <w:color w:val="000000" w:themeColor="text1"/>
          <w:sz w:val="24"/>
          <w:szCs w:val="24"/>
          <w:vertAlign w:val="superscript"/>
        </w:rPr>
        <w:t>-1</w:t>
      </w:r>
      <w:r w:rsidR="00687CCC" w:rsidRPr="00777867">
        <w:rPr>
          <w:rFonts w:ascii="Times New Roman" w:hAnsi="Times New Roman" w:cs="Times New Roman"/>
          <w:color w:val="000000" w:themeColor="text1"/>
          <w:sz w:val="24"/>
          <w:szCs w:val="24"/>
        </w:rPr>
        <w:t>) in control was 6%, 41%, 42% and 44% lower than OC in 2.5, 3.75, 5.0 and 6.25 t/ha rate of application, respectively.</w:t>
      </w:r>
      <w:r w:rsidR="00933BF9">
        <w:rPr>
          <w:rFonts w:ascii="Times New Roman" w:hAnsi="Times New Roman" w:cs="Times New Roman"/>
          <w:color w:val="000000" w:themeColor="text1"/>
          <w:sz w:val="24"/>
          <w:szCs w:val="24"/>
        </w:rPr>
        <w:t>Soil pH was strongly correlated with biochar (</w:t>
      </w:r>
      <w:r w:rsidR="00933BF9" w:rsidRPr="00FA05C4">
        <w:rPr>
          <w:rFonts w:ascii="Times New Roman" w:hAnsi="Times New Roman" w:cs="Times New Roman"/>
          <w:i/>
          <w:color w:val="000000" w:themeColor="text1"/>
          <w:sz w:val="24"/>
          <w:szCs w:val="24"/>
        </w:rPr>
        <w:t>R</w:t>
      </w:r>
      <w:r w:rsidR="00933BF9" w:rsidRPr="00FA05C4">
        <w:rPr>
          <w:rFonts w:ascii="Times New Roman" w:hAnsi="Times New Roman" w:cs="Times New Roman"/>
          <w:color w:val="000000" w:themeColor="text1"/>
          <w:sz w:val="24"/>
          <w:szCs w:val="24"/>
          <w:vertAlign w:val="superscript"/>
        </w:rPr>
        <w:t>2</w:t>
      </w:r>
      <w:r w:rsidR="00933BF9">
        <w:rPr>
          <w:rFonts w:ascii="Times New Roman" w:hAnsi="Times New Roman" w:cs="Times New Roman"/>
          <w:color w:val="000000" w:themeColor="text1"/>
          <w:sz w:val="24"/>
          <w:szCs w:val="24"/>
        </w:rPr>
        <w:t xml:space="preserve"> = 83.6% and 82 % for 2012 and 2013 respectively; Figure 2) treatments</w:t>
      </w:r>
      <w:r w:rsidR="00CA4556">
        <w:rPr>
          <w:rFonts w:ascii="Times New Roman" w:hAnsi="Times New Roman" w:cs="Times New Roman"/>
          <w:color w:val="000000" w:themeColor="text1"/>
          <w:sz w:val="24"/>
          <w:szCs w:val="24"/>
        </w:rPr>
        <w:t xml:space="preserve">. </w:t>
      </w:r>
      <w:r w:rsidR="00CA4556" w:rsidRPr="00777867">
        <w:rPr>
          <w:rFonts w:ascii="Times New Roman" w:hAnsi="Times New Roman" w:cs="Times New Roman"/>
          <w:color w:val="000000" w:themeColor="text1"/>
          <w:sz w:val="24"/>
          <w:szCs w:val="24"/>
        </w:rPr>
        <w:t>The order of increase in soil pH was 5.0 t/ha&gt;6.25 t/ha&gt;3.75 t/ha&gt;2.5 t/ha&gt;C in the second cropping season.</w:t>
      </w:r>
    </w:p>
    <w:p w:rsidR="009C40E6" w:rsidRDefault="00687CCC" w:rsidP="005D43E9">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 The trend of increase in total N (gkg</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in the first cropping season was 6.25&gt;5.0&gt;3.75&gt;2.5 t/ha&gt;C.  In the second cropping season, total N in the control was 33%, 33%, 83% and 83% lower than in 2.5, 3.75, 5.0 and 6.25 t/ha rate of application, respectively. </w:t>
      </w:r>
      <w:r w:rsidR="009C40E6">
        <w:rPr>
          <w:rFonts w:ascii="Times New Roman" w:hAnsi="Times New Roman" w:cs="Times New Roman"/>
          <w:color w:val="000000" w:themeColor="text1"/>
          <w:sz w:val="24"/>
          <w:szCs w:val="24"/>
        </w:rPr>
        <w:t>The highest correlation</w:t>
      </w:r>
      <w:r w:rsidR="00C00C59">
        <w:rPr>
          <w:rFonts w:ascii="Times New Roman" w:hAnsi="Times New Roman" w:cs="Times New Roman"/>
          <w:color w:val="000000" w:themeColor="text1"/>
          <w:sz w:val="24"/>
          <w:szCs w:val="24"/>
        </w:rPr>
        <w:t xml:space="preserve"> (</w:t>
      </w:r>
      <w:r w:rsidR="00C00C59" w:rsidRPr="00FA05C4">
        <w:rPr>
          <w:rFonts w:ascii="Times New Roman" w:hAnsi="Times New Roman" w:cs="Times New Roman"/>
          <w:i/>
          <w:color w:val="000000" w:themeColor="text1"/>
          <w:sz w:val="24"/>
          <w:szCs w:val="24"/>
        </w:rPr>
        <w:t>R</w:t>
      </w:r>
      <w:r w:rsidR="00C00C59" w:rsidRPr="00FA05C4">
        <w:rPr>
          <w:rFonts w:ascii="Times New Roman" w:hAnsi="Times New Roman" w:cs="Times New Roman"/>
          <w:color w:val="000000" w:themeColor="text1"/>
          <w:sz w:val="24"/>
          <w:szCs w:val="24"/>
          <w:vertAlign w:val="superscript"/>
        </w:rPr>
        <w:t>2</w:t>
      </w:r>
      <w:r w:rsidR="00C00C59">
        <w:rPr>
          <w:rFonts w:ascii="Times New Roman" w:hAnsi="Times New Roman" w:cs="Times New Roman"/>
          <w:color w:val="000000" w:themeColor="text1"/>
          <w:sz w:val="24"/>
          <w:szCs w:val="24"/>
        </w:rPr>
        <w:t xml:space="preserve"> = 95%) was obtained between total nitrogen and biochar in the first year while the second year value was </w:t>
      </w:r>
      <w:r w:rsidR="00C00C59" w:rsidRPr="00FA05C4">
        <w:rPr>
          <w:rFonts w:ascii="Times New Roman" w:hAnsi="Times New Roman" w:cs="Times New Roman"/>
          <w:i/>
          <w:color w:val="000000" w:themeColor="text1"/>
          <w:sz w:val="24"/>
          <w:szCs w:val="24"/>
        </w:rPr>
        <w:t>R</w:t>
      </w:r>
      <w:r w:rsidR="00C00C59" w:rsidRPr="00FA05C4">
        <w:rPr>
          <w:rFonts w:ascii="Times New Roman" w:hAnsi="Times New Roman" w:cs="Times New Roman"/>
          <w:color w:val="000000" w:themeColor="text1"/>
          <w:sz w:val="24"/>
          <w:szCs w:val="24"/>
          <w:vertAlign w:val="superscript"/>
        </w:rPr>
        <w:t>2</w:t>
      </w:r>
      <w:r w:rsidR="00C00C59">
        <w:rPr>
          <w:rFonts w:ascii="Times New Roman" w:hAnsi="Times New Roman" w:cs="Times New Roman"/>
          <w:color w:val="000000" w:themeColor="text1"/>
          <w:sz w:val="24"/>
          <w:szCs w:val="24"/>
        </w:rPr>
        <w:t xml:space="preserve"> = 89.7% (Figure 3).  </w:t>
      </w:r>
    </w:p>
    <w:p w:rsidR="00DB2512" w:rsidRDefault="00987B60" w:rsidP="003010D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4</w:t>
      </w:r>
      <w:r w:rsidR="00687CCC" w:rsidRPr="00777867">
        <w:rPr>
          <w:rFonts w:ascii="Times New Roman" w:hAnsi="Times New Roman" w:cs="Times New Roman"/>
          <w:color w:val="000000" w:themeColor="text1"/>
          <w:sz w:val="24"/>
          <w:szCs w:val="24"/>
        </w:rPr>
        <w:t xml:space="preserve"> showed higher OC in the first cropping season compared to the second cropping season. </w:t>
      </w:r>
    </w:p>
    <w:p w:rsidR="00DB2512" w:rsidRDefault="009D7874" w:rsidP="003010D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Soil organic carbon was strongly correlated with biochar (</w:t>
      </w:r>
      <w:r w:rsidR="00E86A94" w:rsidRPr="00FA05C4">
        <w:rPr>
          <w:rFonts w:ascii="Times New Roman" w:hAnsi="Times New Roman" w:cs="Times New Roman"/>
          <w:i/>
          <w:color w:val="000000" w:themeColor="text1"/>
          <w:sz w:val="24"/>
          <w:szCs w:val="24"/>
        </w:rPr>
        <w:t>R</w:t>
      </w:r>
      <w:r w:rsidR="00E86A94" w:rsidRPr="00FA05C4">
        <w:rPr>
          <w:rFonts w:ascii="Times New Roman" w:hAnsi="Times New Roman" w:cs="Times New Roman"/>
          <w:color w:val="000000" w:themeColor="text1"/>
          <w:sz w:val="24"/>
          <w:szCs w:val="24"/>
          <w:vertAlign w:val="superscript"/>
        </w:rPr>
        <w:t>2</w:t>
      </w:r>
      <w:r w:rsidR="00E86A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82% and </w:t>
      </w:r>
      <w:r w:rsidR="00E86A94" w:rsidRPr="00FA05C4">
        <w:rPr>
          <w:rFonts w:ascii="Times New Roman" w:hAnsi="Times New Roman" w:cs="Times New Roman"/>
          <w:i/>
          <w:color w:val="000000" w:themeColor="text1"/>
          <w:sz w:val="24"/>
          <w:szCs w:val="24"/>
        </w:rPr>
        <w:t>R</w:t>
      </w:r>
      <w:r w:rsidR="00E86A94" w:rsidRPr="00FA05C4">
        <w:rPr>
          <w:rFonts w:ascii="Times New Roman" w:hAnsi="Times New Roman" w:cs="Times New Roman"/>
          <w:color w:val="000000" w:themeColor="text1"/>
          <w:sz w:val="24"/>
          <w:szCs w:val="24"/>
          <w:vertAlign w:val="superscript"/>
        </w:rPr>
        <w:t>2</w:t>
      </w:r>
      <w:r w:rsidR="00E86A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78% for first and second year respectively)</w:t>
      </w:r>
      <w:r w:rsidR="003010D1">
        <w:rPr>
          <w:rFonts w:ascii="Times New Roman" w:hAnsi="Times New Roman" w:cs="Times New Roman"/>
          <w:color w:val="000000" w:themeColor="text1"/>
          <w:sz w:val="24"/>
          <w:szCs w:val="24"/>
        </w:rPr>
        <w:t xml:space="preserve"> treatments</w:t>
      </w:r>
      <w:r w:rsidR="00B70B00">
        <w:rPr>
          <w:rFonts w:ascii="Times New Roman" w:hAnsi="Times New Roman" w:cs="Times New Roman"/>
          <w:color w:val="000000" w:themeColor="text1"/>
          <w:sz w:val="24"/>
          <w:szCs w:val="24"/>
        </w:rPr>
        <w:t xml:space="preserve"> (Figure 4)</w:t>
      </w:r>
      <w:r w:rsidR="003010D1">
        <w:rPr>
          <w:rFonts w:ascii="Times New Roman" w:hAnsi="Times New Roman" w:cs="Times New Roman"/>
          <w:color w:val="000000" w:themeColor="text1"/>
          <w:sz w:val="24"/>
          <w:szCs w:val="24"/>
        </w:rPr>
        <w:t>.</w:t>
      </w:r>
    </w:p>
    <w:p w:rsidR="005D43E9" w:rsidRPr="00777867" w:rsidRDefault="00687CCC" w:rsidP="005D43E9">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There was a remarkable increase in available phosphorus (P) in amended plots relative to the control i</w:t>
      </w:r>
      <w:r w:rsidR="00B2192D">
        <w:rPr>
          <w:rFonts w:ascii="Times New Roman" w:hAnsi="Times New Roman" w:cs="Times New Roman"/>
          <w:color w:val="000000" w:themeColor="text1"/>
          <w:sz w:val="24"/>
          <w:szCs w:val="24"/>
        </w:rPr>
        <w:t>n both cropping seasons (Figure 5</w:t>
      </w:r>
      <w:r w:rsidRPr="00777867">
        <w:rPr>
          <w:rFonts w:ascii="Times New Roman" w:hAnsi="Times New Roman" w:cs="Times New Roman"/>
          <w:color w:val="000000" w:themeColor="text1"/>
          <w:sz w:val="24"/>
          <w:szCs w:val="24"/>
        </w:rPr>
        <w:t xml:space="preserve">). The order of increase in available P was 6.25 t/ha = 5.0 t/ha &gt;3.75 t/ha&gt;2.5 t/ha&gt;C and 6.25 t/ha&gt;5.0 t/ha &gt;3.75 t/ha&gt;2.5 t/ha&gt;C in the first and second cropping seasons respectively. </w:t>
      </w:r>
      <w:r w:rsidR="00467B97">
        <w:rPr>
          <w:rFonts w:ascii="Times New Roman" w:hAnsi="Times New Roman" w:cs="Times New Roman"/>
          <w:color w:val="000000" w:themeColor="text1"/>
          <w:sz w:val="24"/>
          <w:szCs w:val="24"/>
        </w:rPr>
        <w:t xml:space="preserve">Correlation analysis </w:t>
      </w:r>
      <w:r w:rsidR="002F6FBC">
        <w:rPr>
          <w:rFonts w:ascii="Times New Roman" w:hAnsi="Times New Roman" w:cs="Times New Roman"/>
          <w:color w:val="000000" w:themeColor="text1"/>
          <w:sz w:val="24"/>
          <w:szCs w:val="24"/>
        </w:rPr>
        <w:t>showed that available phosphorus in the first year was most associated with biochar (</w:t>
      </w:r>
      <w:r w:rsidR="002F6FBC" w:rsidRPr="00FA05C4">
        <w:rPr>
          <w:rFonts w:ascii="Times New Roman" w:hAnsi="Times New Roman" w:cs="Times New Roman"/>
          <w:i/>
          <w:color w:val="000000" w:themeColor="text1"/>
          <w:sz w:val="24"/>
          <w:szCs w:val="24"/>
        </w:rPr>
        <w:t>R</w:t>
      </w:r>
      <w:r w:rsidR="002F6FBC" w:rsidRPr="00FA05C4">
        <w:rPr>
          <w:rFonts w:ascii="Times New Roman" w:hAnsi="Times New Roman" w:cs="Times New Roman"/>
          <w:color w:val="000000" w:themeColor="text1"/>
          <w:sz w:val="24"/>
          <w:szCs w:val="24"/>
          <w:vertAlign w:val="superscript"/>
        </w:rPr>
        <w:t>2</w:t>
      </w:r>
      <w:r w:rsidR="002F6FBC">
        <w:rPr>
          <w:rFonts w:ascii="Times New Roman" w:hAnsi="Times New Roman" w:cs="Times New Roman"/>
          <w:color w:val="000000" w:themeColor="text1"/>
          <w:sz w:val="24"/>
          <w:szCs w:val="24"/>
        </w:rPr>
        <w:t xml:space="preserve"> = 89.7%) treatment more than the second year (</w:t>
      </w:r>
      <w:r w:rsidR="002F6FBC" w:rsidRPr="00FA05C4">
        <w:rPr>
          <w:rFonts w:ascii="Times New Roman" w:hAnsi="Times New Roman" w:cs="Times New Roman"/>
          <w:i/>
          <w:color w:val="000000" w:themeColor="text1"/>
          <w:sz w:val="24"/>
          <w:szCs w:val="24"/>
        </w:rPr>
        <w:t>R</w:t>
      </w:r>
      <w:r w:rsidR="002F6FBC" w:rsidRPr="00FA05C4">
        <w:rPr>
          <w:rFonts w:ascii="Times New Roman" w:hAnsi="Times New Roman" w:cs="Times New Roman"/>
          <w:color w:val="000000" w:themeColor="text1"/>
          <w:sz w:val="24"/>
          <w:szCs w:val="24"/>
          <w:vertAlign w:val="superscript"/>
        </w:rPr>
        <w:t>2</w:t>
      </w:r>
      <w:r w:rsidR="002F6FBC">
        <w:rPr>
          <w:rFonts w:ascii="Times New Roman" w:hAnsi="Times New Roman" w:cs="Times New Roman"/>
          <w:color w:val="000000" w:themeColor="text1"/>
          <w:sz w:val="24"/>
          <w:szCs w:val="24"/>
        </w:rPr>
        <w:t xml:space="preserve"> = 87.7%; Figure 5)</w:t>
      </w:r>
    </w:p>
    <w:p w:rsidR="005D43E9" w:rsidRPr="00777867" w:rsidRDefault="005D43E9" w:rsidP="005D43E9">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Higher exchangeable bases (Ca</w:t>
      </w:r>
      <w:r w:rsidRPr="00777867">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rPr>
        <w:t>, Mg</w:t>
      </w:r>
      <w:r w:rsidRPr="00777867">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rPr>
        <w:t>, K</w:t>
      </w:r>
      <w:r w:rsidRPr="00777867">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 xml:space="preserve"> and Na</w:t>
      </w:r>
      <w:r w:rsidRPr="00777867">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 were observed in the amended plots relative to the control i</w:t>
      </w:r>
      <w:r w:rsidR="002B0369">
        <w:rPr>
          <w:rFonts w:ascii="Times New Roman" w:hAnsi="Times New Roman" w:cs="Times New Roman"/>
          <w:color w:val="000000" w:themeColor="text1"/>
          <w:sz w:val="24"/>
          <w:szCs w:val="24"/>
        </w:rPr>
        <w:t>n both cropping seasons (Table 3</w:t>
      </w:r>
      <w:r w:rsidRPr="00777867">
        <w:rPr>
          <w:rFonts w:ascii="Times New Roman" w:hAnsi="Times New Roman" w:cs="Times New Roman"/>
          <w:color w:val="000000" w:themeColor="text1"/>
          <w:sz w:val="24"/>
          <w:szCs w:val="24"/>
        </w:rPr>
        <w:t>). Potassium (K</w:t>
      </w:r>
      <w:r w:rsidRPr="00777867">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 and Ca</w:t>
      </w:r>
      <w:r w:rsidRPr="00777867">
        <w:rPr>
          <w:rFonts w:ascii="Times New Roman" w:hAnsi="Times New Roman" w:cs="Times New Roman"/>
          <w:color w:val="000000" w:themeColor="text1"/>
          <w:sz w:val="24"/>
          <w:szCs w:val="24"/>
          <w:vertAlign w:val="superscript"/>
        </w:rPr>
        <w:t xml:space="preserve">2+ </w:t>
      </w:r>
      <w:r w:rsidRPr="00777867">
        <w:rPr>
          <w:rFonts w:ascii="Times New Roman" w:hAnsi="Times New Roman" w:cs="Times New Roman"/>
          <w:color w:val="000000" w:themeColor="text1"/>
          <w:sz w:val="24"/>
          <w:szCs w:val="24"/>
        </w:rPr>
        <w:t>ranged between 0.08-0.15 and 3.7-5.8 (cmolkg</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respectively in the first cropping season. In the second cropping season highest values of K</w:t>
      </w:r>
      <w:r w:rsidRPr="00777867">
        <w:rPr>
          <w:rFonts w:ascii="Times New Roman" w:hAnsi="Times New Roman" w:cs="Times New Roman"/>
          <w:color w:val="000000" w:themeColor="text1"/>
          <w:sz w:val="24"/>
          <w:szCs w:val="24"/>
          <w:vertAlign w:val="superscript"/>
        </w:rPr>
        <w:t xml:space="preserve">+ </w:t>
      </w:r>
      <w:r w:rsidRPr="00777867">
        <w:rPr>
          <w:rFonts w:ascii="Times New Roman" w:hAnsi="Times New Roman" w:cs="Times New Roman"/>
          <w:color w:val="000000" w:themeColor="text1"/>
          <w:sz w:val="24"/>
          <w:szCs w:val="24"/>
        </w:rPr>
        <w:t>and Ca</w:t>
      </w:r>
      <w:r w:rsidRPr="00777867">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rPr>
        <w:t xml:space="preserve"> were observed in 2.5 kg/plot rate of application. The order of increase in Na</w:t>
      </w:r>
      <w:r w:rsidRPr="00777867">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 xml:space="preserve"> in the second cropping season was 6.25&gt;3.75&gt;5.0.&gt;2.5 t/ha &gt;C. Similarly, ECEC   in the second cropping season was 32%, 8%, 18% and 11% higher than in C, 2.5, 3.75, 5.0 and 6.25 t/ha rate of ap</w:t>
      </w:r>
      <w:r w:rsidR="000F7C76">
        <w:rPr>
          <w:rFonts w:ascii="Times New Roman" w:hAnsi="Times New Roman" w:cs="Times New Roman"/>
          <w:color w:val="000000" w:themeColor="text1"/>
          <w:sz w:val="24"/>
          <w:szCs w:val="24"/>
        </w:rPr>
        <w:t>plication, respectively (Table 3</w:t>
      </w:r>
      <w:r w:rsidRPr="00777867">
        <w:rPr>
          <w:rFonts w:ascii="Times New Roman" w:hAnsi="Times New Roman" w:cs="Times New Roman"/>
          <w:color w:val="000000" w:themeColor="text1"/>
          <w:sz w:val="24"/>
          <w:szCs w:val="24"/>
        </w:rPr>
        <w:t xml:space="preserve">). </w:t>
      </w:r>
    </w:p>
    <w:p w:rsidR="00605FE7" w:rsidRDefault="00F35CE7" w:rsidP="00DD6B89">
      <w:pPr>
        <w:spacing w:line="240" w:lineRule="auto"/>
      </w:pPr>
      <w: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35pt;height:253.55pt" o:ole="">
            <v:imagedata r:id="rId8" o:title=""/>
          </v:shape>
          <o:OLEObject Type="Embed" ProgID="MtbGraph.Document.16" ShapeID="_x0000_i1025" DrawAspect="Content" ObjectID="_1522256775" r:id="rId9"/>
        </w:object>
      </w:r>
    </w:p>
    <w:p w:rsidR="000E4606" w:rsidRPr="003E50C3" w:rsidRDefault="001211D0" w:rsidP="000E4606">
      <w:pPr>
        <w:rPr>
          <w:rFonts w:ascii="Times New Roman" w:hAnsi="Times New Roman" w:cs="Times New Roman"/>
          <w:b/>
          <w:sz w:val="24"/>
          <w:szCs w:val="24"/>
        </w:rPr>
      </w:pPr>
      <w:r>
        <w:rPr>
          <w:rFonts w:ascii="Times New Roman" w:hAnsi="Times New Roman" w:cs="Times New Roman"/>
          <w:b/>
          <w:sz w:val="24"/>
          <w:szCs w:val="24"/>
        </w:rPr>
        <w:t>Figure</w:t>
      </w:r>
      <w:r w:rsidR="00302A18">
        <w:rPr>
          <w:rFonts w:ascii="Times New Roman" w:hAnsi="Times New Roman" w:cs="Times New Roman"/>
          <w:b/>
          <w:sz w:val="24"/>
          <w:szCs w:val="24"/>
        </w:rPr>
        <w:t xml:space="preserve"> 2</w:t>
      </w:r>
      <w:r w:rsidR="000E4606" w:rsidRPr="003E50C3">
        <w:rPr>
          <w:rFonts w:ascii="Times New Roman" w:hAnsi="Times New Roman" w:cs="Times New Roman"/>
          <w:b/>
          <w:sz w:val="24"/>
          <w:szCs w:val="24"/>
        </w:rPr>
        <w:t>.</w:t>
      </w:r>
      <w:r w:rsidR="00B2181E">
        <w:rPr>
          <w:rFonts w:ascii="Times New Roman" w:hAnsi="Times New Roman" w:cs="Times New Roman"/>
          <w:b/>
          <w:sz w:val="24"/>
          <w:szCs w:val="24"/>
        </w:rPr>
        <w:t>Correlation</w:t>
      </w:r>
      <w:r w:rsidR="000E4606" w:rsidRPr="003E50C3">
        <w:rPr>
          <w:rFonts w:ascii="Times New Roman" w:hAnsi="Times New Roman" w:cs="Times New Roman"/>
          <w:b/>
          <w:sz w:val="24"/>
          <w:szCs w:val="24"/>
        </w:rPr>
        <w:t xml:space="preserve"> between biochar treatment and </w:t>
      </w:r>
      <w:r w:rsidR="000E4606">
        <w:rPr>
          <w:rFonts w:ascii="Times New Roman" w:hAnsi="Times New Roman" w:cs="Times New Roman"/>
          <w:b/>
          <w:sz w:val="24"/>
          <w:szCs w:val="24"/>
        </w:rPr>
        <w:t>soil pH</w:t>
      </w:r>
      <w:r w:rsidR="000E4606" w:rsidRPr="003E50C3">
        <w:rPr>
          <w:rFonts w:ascii="Times New Roman" w:hAnsi="Times New Roman" w:cs="Times New Roman"/>
          <w:b/>
          <w:sz w:val="24"/>
          <w:szCs w:val="24"/>
        </w:rPr>
        <w:t xml:space="preserve"> for the two seasons.</w:t>
      </w:r>
    </w:p>
    <w:p w:rsidR="000E4606" w:rsidRPr="00777867" w:rsidRDefault="000E4606" w:rsidP="00DD6B89">
      <w:pPr>
        <w:spacing w:line="240" w:lineRule="auto"/>
        <w:rPr>
          <w:rFonts w:ascii="Times New Roman" w:hAnsi="Times New Roman" w:cs="Times New Roman"/>
          <w:color w:val="000000" w:themeColor="text1"/>
          <w:sz w:val="24"/>
          <w:szCs w:val="24"/>
        </w:rPr>
      </w:pPr>
    </w:p>
    <w:p w:rsidR="000E4606" w:rsidRDefault="00F35CE7" w:rsidP="00DD6B89">
      <w:pPr>
        <w:spacing w:line="240" w:lineRule="auto"/>
      </w:pPr>
      <w:r>
        <w:object w:dxaOrig="8640" w:dyaOrig="5760">
          <v:shape id="_x0000_i1026" type="#_x0000_t75" style="width:380.35pt;height:254.35pt" o:ole="">
            <v:imagedata r:id="rId10" o:title=""/>
          </v:shape>
          <o:OLEObject Type="Embed" ProgID="MtbGraph.Document.16" ShapeID="_x0000_i1026" DrawAspect="Content" ObjectID="_1522256776" r:id="rId11"/>
        </w:object>
      </w:r>
    </w:p>
    <w:p w:rsidR="00302A18" w:rsidRPr="003E50C3" w:rsidRDefault="00302A18" w:rsidP="00302A18">
      <w:pPr>
        <w:rPr>
          <w:rFonts w:ascii="Times New Roman" w:hAnsi="Times New Roman" w:cs="Times New Roman"/>
          <w:b/>
          <w:sz w:val="24"/>
          <w:szCs w:val="24"/>
        </w:rPr>
      </w:pPr>
      <w:r>
        <w:rPr>
          <w:rFonts w:ascii="Times New Roman" w:hAnsi="Times New Roman" w:cs="Times New Roman"/>
          <w:b/>
          <w:sz w:val="24"/>
          <w:szCs w:val="24"/>
        </w:rPr>
        <w:t>Fig</w:t>
      </w:r>
      <w:r w:rsidR="001211D0">
        <w:rPr>
          <w:rFonts w:ascii="Times New Roman" w:hAnsi="Times New Roman" w:cs="Times New Roman"/>
          <w:b/>
          <w:sz w:val="24"/>
          <w:szCs w:val="24"/>
        </w:rPr>
        <w:t>ure</w:t>
      </w:r>
      <w:r>
        <w:rPr>
          <w:rFonts w:ascii="Times New Roman" w:hAnsi="Times New Roman" w:cs="Times New Roman"/>
          <w:b/>
          <w:sz w:val="24"/>
          <w:szCs w:val="24"/>
        </w:rPr>
        <w:t xml:space="preserve"> 3</w:t>
      </w:r>
      <w:r w:rsidRPr="003E50C3">
        <w:rPr>
          <w:rFonts w:ascii="Times New Roman" w:hAnsi="Times New Roman" w:cs="Times New Roman"/>
          <w:b/>
          <w:sz w:val="24"/>
          <w:szCs w:val="24"/>
        </w:rPr>
        <w:t>.</w:t>
      </w:r>
      <w:r w:rsidR="00B2181E">
        <w:rPr>
          <w:rFonts w:ascii="Times New Roman" w:hAnsi="Times New Roman" w:cs="Times New Roman"/>
          <w:b/>
          <w:sz w:val="24"/>
          <w:szCs w:val="24"/>
        </w:rPr>
        <w:t>Correlation</w:t>
      </w:r>
      <w:r w:rsidRPr="003E50C3">
        <w:rPr>
          <w:rFonts w:ascii="Times New Roman" w:hAnsi="Times New Roman" w:cs="Times New Roman"/>
          <w:b/>
          <w:sz w:val="24"/>
          <w:szCs w:val="24"/>
        </w:rPr>
        <w:t xml:space="preserve"> between biochar treatment and total nitrogen for the two seasons.</w:t>
      </w:r>
    </w:p>
    <w:p w:rsidR="00302A18" w:rsidRDefault="00302A18" w:rsidP="00DD6B89">
      <w:pPr>
        <w:spacing w:line="240" w:lineRule="auto"/>
        <w:rPr>
          <w:rFonts w:ascii="Times New Roman" w:hAnsi="Times New Roman" w:cs="Times New Roman"/>
          <w:color w:val="000000" w:themeColor="text1"/>
          <w:sz w:val="24"/>
          <w:szCs w:val="24"/>
        </w:rPr>
      </w:pPr>
    </w:p>
    <w:p w:rsidR="00302A18" w:rsidRDefault="00F35CE7" w:rsidP="00302A18">
      <w:pPr>
        <w:spacing w:line="240" w:lineRule="auto"/>
      </w:pPr>
      <w:r>
        <w:object w:dxaOrig="8640" w:dyaOrig="5760">
          <v:shape id="_x0000_i1027" type="#_x0000_t75" style="width:410.85pt;height:273.9pt" o:ole="">
            <v:imagedata r:id="rId12" o:title=""/>
          </v:shape>
          <o:OLEObject Type="Embed" ProgID="MtbGraph.Document.16" ShapeID="_x0000_i1027" DrawAspect="Content" ObjectID="_1522256777" r:id="rId13"/>
        </w:object>
      </w:r>
    </w:p>
    <w:p w:rsidR="00302A18" w:rsidRPr="00302A18" w:rsidRDefault="00302A18" w:rsidP="00302A18">
      <w:pPr>
        <w:spacing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Fig</w:t>
      </w:r>
      <w:r w:rsidR="001211D0">
        <w:rPr>
          <w:rFonts w:ascii="Times New Roman" w:hAnsi="Times New Roman" w:cs="Times New Roman"/>
          <w:b/>
          <w:sz w:val="24"/>
          <w:szCs w:val="24"/>
        </w:rPr>
        <w:t>ure</w:t>
      </w:r>
      <w:r>
        <w:rPr>
          <w:rFonts w:ascii="Times New Roman" w:hAnsi="Times New Roman" w:cs="Times New Roman"/>
          <w:b/>
          <w:sz w:val="24"/>
          <w:szCs w:val="24"/>
        </w:rPr>
        <w:t xml:space="preserve"> 4.</w:t>
      </w:r>
      <w:r w:rsidR="00B2181E">
        <w:rPr>
          <w:rFonts w:ascii="Times New Roman" w:hAnsi="Times New Roman" w:cs="Times New Roman"/>
          <w:b/>
          <w:sz w:val="24"/>
          <w:szCs w:val="24"/>
        </w:rPr>
        <w:t>Correlation</w:t>
      </w:r>
      <w:r w:rsidRPr="003E50C3">
        <w:rPr>
          <w:rFonts w:ascii="Times New Roman" w:hAnsi="Times New Roman" w:cs="Times New Roman"/>
          <w:b/>
          <w:sz w:val="24"/>
          <w:szCs w:val="24"/>
        </w:rPr>
        <w:t xml:space="preserve"> between bioc</w:t>
      </w:r>
      <w:r>
        <w:rPr>
          <w:rFonts w:ascii="Times New Roman" w:hAnsi="Times New Roman" w:cs="Times New Roman"/>
          <w:b/>
          <w:sz w:val="24"/>
          <w:szCs w:val="24"/>
        </w:rPr>
        <w:t>har treatment and organic carbon</w:t>
      </w:r>
      <w:r w:rsidRPr="003E50C3">
        <w:rPr>
          <w:rFonts w:ascii="Times New Roman" w:hAnsi="Times New Roman" w:cs="Times New Roman"/>
          <w:b/>
          <w:sz w:val="24"/>
          <w:szCs w:val="24"/>
        </w:rPr>
        <w:t xml:space="preserve"> for the two seasons.</w:t>
      </w:r>
    </w:p>
    <w:p w:rsidR="000E4606" w:rsidRDefault="00F35CE7" w:rsidP="00DD6B89">
      <w:pPr>
        <w:spacing w:line="240" w:lineRule="auto"/>
        <w:rPr>
          <w:rFonts w:ascii="Times New Roman" w:hAnsi="Times New Roman" w:cs="Times New Roman"/>
          <w:color w:val="000000" w:themeColor="text1"/>
          <w:sz w:val="24"/>
          <w:szCs w:val="24"/>
        </w:rPr>
      </w:pPr>
      <w:r>
        <w:object w:dxaOrig="8640" w:dyaOrig="5760">
          <v:shape id="_x0000_i1028" type="#_x0000_t75" style="width:410.85pt;height:273.9pt" o:ole="">
            <v:imagedata r:id="rId14" o:title=""/>
          </v:shape>
          <o:OLEObject Type="Embed" ProgID="MtbGraph.Document.16" ShapeID="_x0000_i1028" DrawAspect="Content" ObjectID="_1522256778" r:id="rId15"/>
        </w:object>
      </w:r>
    </w:p>
    <w:p w:rsidR="00302A18" w:rsidRDefault="00302A18" w:rsidP="00302A18">
      <w:pPr>
        <w:rPr>
          <w:rFonts w:ascii="Times New Roman" w:hAnsi="Times New Roman" w:cs="Times New Roman"/>
          <w:b/>
          <w:sz w:val="24"/>
          <w:szCs w:val="24"/>
        </w:rPr>
      </w:pPr>
      <w:r>
        <w:rPr>
          <w:rFonts w:ascii="Times New Roman" w:hAnsi="Times New Roman" w:cs="Times New Roman"/>
          <w:b/>
          <w:sz w:val="24"/>
          <w:szCs w:val="24"/>
        </w:rPr>
        <w:t>Fig. 5</w:t>
      </w:r>
      <w:r w:rsidR="00B2181E">
        <w:rPr>
          <w:rFonts w:ascii="Times New Roman" w:hAnsi="Times New Roman" w:cs="Times New Roman"/>
          <w:b/>
          <w:sz w:val="24"/>
          <w:szCs w:val="24"/>
        </w:rPr>
        <w:t>.Correlation</w:t>
      </w:r>
      <w:r w:rsidRPr="003E50C3">
        <w:rPr>
          <w:rFonts w:ascii="Times New Roman" w:hAnsi="Times New Roman" w:cs="Times New Roman"/>
          <w:b/>
          <w:sz w:val="24"/>
          <w:szCs w:val="24"/>
        </w:rPr>
        <w:t xml:space="preserve"> between bioc</w:t>
      </w:r>
      <w:r>
        <w:rPr>
          <w:rFonts w:ascii="Times New Roman" w:hAnsi="Times New Roman" w:cs="Times New Roman"/>
          <w:b/>
          <w:sz w:val="24"/>
          <w:szCs w:val="24"/>
        </w:rPr>
        <w:t>har treatment and available phosphorus</w:t>
      </w:r>
      <w:r w:rsidRPr="003E50C3">
        <w:rPr>
          <w:rFonts w:ascii="Times New Roman" w:hAnsi="Times New Roman" w:cs="Times New Roman"/>
          <w:b/>
          <w:sz w:val="24"/>
          <w:szCs w:val="24"/>
        </w:rPr>
        <w:t xml:space="preserve"> for the two seasons.</w:t>
      </w:r>
    </w:p>
    <w:p w:rsidR="00A6249B" w:rsidRDefault="00A6249B" w:rsidP="00DD6B89">
      <w:pPr>
        <w:spacing w:line="240" w:lineRule="auto"/>
        <w:rPr>
          <w:rFonts w:ascii="Times New Roman" w:hAnsi="Times New Roman" w:cs="Times New Roman"/>
          <w:color w:val="000000" w:themeColor="text1"/>
          <w:sz w:val="24"/>
          <w:szCs w:val="24"/>
        </w:rPr>
      </w:pPr>
    </w:p>
    <w:p w:rsidR="0066443D" w:rsidRDefault="0066443D" w:rsidP="00DD6B89">
      <w:pPr>
        <w:spacing w:line="240" w:lineRule="auto"/>
        <w:rPr>
          <w:rFonts w:ascii="Times New Roman" w:hAnsi="Times New Roman" w:cs="Times New Roman"/>
          <w:color w:val="000000" w:themeColor="text1"/>
          <w:sz w:val="24"/>
          <w:szCs w:val="24"/>
        </w:rPr>
      </w:pPr>
    </w:p>
    <w:p w:rsidR="00DD6B89" w:rsidRPr="00777867" w:rsidRDefault="00E719FF" w:rsidP="00DD6B89">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Table 3</w:t>
      </w:r>
      <w:r w:rsidR="00DD6B89" w:rsidRPr="00777867">
        <w:rPr>
          <w:rFonts w:ascii="Times New Roman" w:hAnsi="Times New Roman" w:cs="Times New Roman"/>
          <w:color w:val="000000" w:themeColor="text1"/>
          <w:sz w:val="24"/>
          <w:szCs w:val="24"/>
        </w:rPr>
        <w:t>: Effect of biochar on soil exchangeable bases and Effective cation exchange capacity (cmolkg</w:t>
      </w:r>
      <w:r w:rsidR="00DD6B89" w:rsidRPr="00777867">
        <w:rPr>
          <w:rFonts w:ascii="Times New Roman" w:hAnsi="Times New Roman" w:cs="Times New Roman"/>
          <w:color w:val="000000" w:themeColor="text1"/>
          <w:sz w:val="24"/>
          <w:szCs w:val="24"/>
          <w:vertAlign w:val="superscript"/>
        </w:rPr>
        <w:t>-1</w:t>
      </w:r>
      <w:r w:rsidR="00DD6B89" w:rsidRPr="00777867">
        <w:rPr>
          <w:rFonts w:ascii="Times New Roman" w:hAnsi="Times New Roman" w:cs="Times New Roman"/>
          <w:color w:val="000000" w:themeColor="text1"/>
          <w:sz w:val="24"/>
          <w:szCs w:val="24"/>
        </w:rPr>
        <w:t xml:space="preserve">)                                                                              </w:t>
      </w:r>
    </w:p>
    <w:p w:rsidR="00DD6B89" w:rsidRPr="00777867" w:rsidRDefault="00DD6B89" w:rsidP="00DD6B89">
      <w:pPr>
        <w:pBdr>
          <w:top w:val="single" w:sz="4" w:space="1" w:color="auto"/>
          <w:bottom w:val="single" w:sz="4" w:space="1" w:color="auto"/>
        </w:pBd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Treatment          Na</w:t>
      </w:r>
      <w:r w:rsidR="002370AE" w:rsidRPr="002370AE">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K</w:t>
      </w:r>
      <w:r w:rsidR="002370AE" w:rsidRPr="002370AE">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Mg</w:t>
      </w:r>
      <w:r w:rsidR="002370AE" w:rsidRPr="002370AE">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rPr>
        <w:t>Ca</w:t>
      </w:r>
      <w:r w:rsidR="002370AE" w:rsidRPr="002370AE">
        <w:rPr>
          <w:rFonts w:ascii="Times New Roman" w:hAnsi="Times New Roman" w:cs="Times New Roman"/>
          <w:color w:val="000000" w:themeColor="text1"/>
          <w:sz w:val="24"/>
          <w:szCs w:val="24"/>
          <w:vertAlign w:val="superscript"/>
        </w:rPr>
        <w:t>2+</w:t>
      </w:r>
      <w:r w:rsidR="00642606">
        <w:rPr>
          <w:rFonts w:ascii="Times New Roman" w:hAnsi="Times New Roman" w:cs="Times New Roman"/>
          <w:color w:val="000000" w:themeColor="text1"/>
          <w:sz w:val="24"/>
          <w:szCs w:val="24"/>
        </w:rPr>
        <w:t xml:space="preserve"> ECEC</w:t>
      </w:r>
      <w:r w:rsidRPr="00777867">
        <w:rPr>
          <w:rFonts w:ascii="Times New Roman" w:hAnsi="Times New Roman" w:cs="Times New Roman"/>
          <w:color w:val="000000" w:themeColor="text1"/>
          <w:sz w:val="24"/>
          <w:szCs w:val="24"/>
        </w:rPr>
        <w:t>Na</w:t>
      </w:r>
      <w:r w:rsidR="00642606" w:rsidRPr="002370AE">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 xml:space="preserve">     K</w:t>
      </w:r>
      <w:r w:rsidR="00642606" w:rsidRPr="002370AE">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 xml:space="preserve">       Mg</w:t>
      </w:r>
      <w:r w:rsidR="00642606" w:rsidRPr="002370AE">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rPr>
        <w:t>Ca</w:t>
      </w:r>
      <w:r w:rsidR="00642606" w:rsidRPr="002370AE">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rPr>
        <w:t xml:space="preserve">   ECEC </w:t>
      </w:r>
    </w:p>
    <w:p w:rsidR="00DD6B89" w:rsidRPr="00777867" w:rsidRDefault="00DD6B89" w:rsidP="00DD6B89">
      <w:pPr>
        <w:pBdr>
          <w:top w:val="single" w:sz="4" w:space="1" w:color="auto"/>
          <w:bottom w:val="single" w:sz="4" w:space="1" w:color="auto"/>
        </w:pBd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2012</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2013</w:t>
      </w:r>
    </w:p>
    <w:p w:rsidR="00DD6B89" w:rsidRPr="00777867" w:rsidRDefault="00DD6B89" w:rsidP="00DD6B89">
      <w:pPr>
        <w:pBdr>
          <w:bottom w:val="single" w:sz="4" w:space="1" w:color="auto"/>
        </w:pBd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0 (c)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0.06    0.08     1.80     3.7    6.6             0.05     0.06     1.60      3.6       6.4</w:t>
      </w:r>
    </w:p>
    <w:p w:rsidR="00DD6B89" w:rsidRPr="00777867" w:rsidRDefault="00DD6B89" w:rsidP="00DD6B89">
      <w:pPr>
        <w:pBdr>
          <w:bottom w:val="single" w:sz="4" w:space="1" w:color="auto"/>
        </w:pBd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2.5    “               0.08    0.10     2.00     5.5   8.0              0.07     0.11     2.00      5.2       8.4</w:t>
      </w:r>
    </w:p>
    <w:p w:rsidR="00DD6B89" w:rsidRPr="00777867" w:rsidRDefault="00DD6B89" w:rsidP="00DD6B89">
      <w:pPr>
        <w:pBdr>
          <w:bottom w:val="single" w:sz="4" w:space="1" w:color="auto"/>
        </w:pBd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3.75  “               0.09    0.13     2.09    5.5    7.5              0.10     0.15     1.90      5.6       7.9</w:t>
      </w:r>
    </w:p>
    <w:p w:rsidR="00DD6B89" w:rsidRPr="00777867" w:rsidRDefault="00DD6B89" w:rsidP="00DD6B89">
      <w:pPr>
        <w:pBdr>
          <w:bottom w:val="single" w:sz="4" w:space="1" w:color="auto"/>
        </w:pBd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5.0    “               0.15    0.13     2.31    5.0    7.9              0.08     0.14     2.40      4.8       8.1</w:t>
      </w:r>
    </w:p>
    <w:p w:rsidR="00DD6B89" w:rsidRPr="00777867" w:rsidRDefault="00DD6B89" w:rsidP="00DD6B89">
      <w:pPr>
        <w:pBdr>
          <w:bottom w:val="single" w:sz="4" w:space="1" w:color="auto"/>
        </w:pBd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6.25  “               0.17    0.15     2.34    5.8    8.0              0.10     0.16     2.00      6.4       9.1</w:t>
      </w:r>
    </w:p>
    <w:p w:rsidR="00DD6B89" w:rsidRPr="00777867" w:rsidRDefault="00DD6B89" w:rsidP="00DD6B89">
      <w:pPr>
        <w:pBdr>
          <w:bottom w:val="single" w:sz="4" w:space="1" w:color="auto"/>
        </w:pBdr>
        <w:spacing w:after="0" w:line="240" w:lineRule="auto"/>
        <w:rPr>
          <w:rFonts w:ascii="Times New Roman" w:hAnsi="Times New Roman" w:cs="Times New Roman"/>
          <w:color w:val="000000" w:themeColor="text1"/>
          <w:sz w:val="24"/>
          <w:szCs w:val="24"/>
          <w:u w:val="single"/>
        </w:rPr>
      </w:pPr>
      <w:r w:rsidRPr="00777867">
        <w:rPr>
          <w:rFonts w:ascii="Times New Roman" w:hAnsi="Times New Roman" w:cs="Times New Roman"/>
          <w:color w:val="000000" w:themeColor="text1"/>
          <w:sz w:val="24"/>
          <w:szCs w:val="24"/>
        </w:rPr>
        <w:t xml:space="preserve">FLSD = </w:t>
      </w:r>
      <w:r w:rsidR="00605FE7" w:rsidRPr="00777867">
        <w:rPr>
          <w:rFonts w:ascii="Times New Roman" w:hAnsi="Times New Roman" w:cs="Times New Roman"/>
          <w:color w:val="000000" w:themeColor="text1"/>
          <w:sz w:val="24"/>
          <w:szCs w:val="24"/>
        </w:rPr>
        <w:t xml:space="preserve">0.05     </w:t>
      </w:r>
      <w:r w:rsidRPr="00777867">
        <w:rPr>
          <w:rFonts w:ascii="Times New Roman" w:hAnsi="Times New Roman" w:cs="Times New Roman"/>
          <w:color w:val="000000" w:themeColor="text1"/>
          <w:sz w:val="24"/>
          <w:szCs w:val="24"/>
        </w:rPr>
        <w:t>0.10    0.08     1.09    0.13   1.30           0.04     0.10     1.03     1.06     1.20</w:t>
      </w:r>
    </w:p>
    <w:p w:rsidR="00DD6B89" w:rsidRPr="00777867" w:rsidRDefault="00DD6B89" w:rsidP="00DD6B89">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777867">
        <w:rPr>
          <w:rFonts w:ascii="Times New Roman" w:hAnsi="Times New Roman" w:cs="Times New Roman"/>
          <w:iCs/>
          <w:color w:val="000000" w:themeColor="text1"/>
          <w:sz w:val="24"/>
          <w:szCs w:val="24"/>
        </w:rPr>
        <w:t>C = Control</w:t>
      </w:r>
    </w:p>
    <w:p w:rsidR="00DD6B89" w:rsidRPr="00777867" w:rsidRDefault="00DD6B89" w:rsidP="00F54CF7">
      <w:pPr>
        <w:spacing w:line="240" w:lineRule="auto"/>
        <w:jc w:val="both"/>
        <w:rPr>
          <w:rFonts w:ascii="Times New Roman" w:hAnsi="Times New Roman" w:cs="Times New Roman"/>
          <w:color w:val="000000" w:themeColor="text1"/>
          <w:sz w:val="24"/>
          <w:szCs w:val="24"/>
        </w:rPr>
      </w:pPr>
    </w:p>
    <w:p w:rsidR="00F54CF7" w:rsidRPr="00777867" w:rsidRDefault="006B653C" w:rsidP="00F54CF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Results of the study (Table 4</w:t>
      </w:r>
      <w:r w:rsidR="00F54CF7" w:rsidRPr="00777867">
        <w:rPr>
          <w:rFonts w:ascii="Times New Roman" w:hAnsi="Times New Roman" w:cs="Times New Roman"/>
          <w:color w:val="000000" w:themeColor="text1"/>
          <w:sz w:val="24"/>
          <w:szCs w:val="24"/>
        </w:rPr>
        <w:t>) showed significantly (p&lt;0.05) higher fruit and vine length in amended plots relative to the control. Fruit length was lower in the first than in the second cropping season. In both seasons highest fruit length (9 7.1 and 17.9 cm) were observed in 5.0 t/ha rate of application. Similarly, higher number of fruits was observed in the amended plots relative to the control. The highest number of fruits (22 and 25) was observed in 5.0 t/ha rate of application in the first and second cropping seasons.  The order of increase in the number of harvested fruits in the second cropping season was 5.0&gt;3.75&gt;2.5&gt;6.25 t/ha&gt;C. The table also showed higher cucumber yield in biochar amended plots relative to the control. Application of biochar at 2.0 kg/plot gave the highest yield in both first and second cropping seasons. The highest yield of 6.20 in 5.0 t/ha in the first cropping season was 37%,12%,5% and 47% higher than in C, 1.0.1.5 and 2,5kg/plot rate of application respectively.</w:t>
      </w: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E719FF" w:rsidRDefault="00E719FF" w:rsidP="00823893">
      <w:pPr>
        <w:spacing w:line="240" w:lineRule="auto"/>
        <w:rPr>
          <w:rFonts w:ascii="Times New Roman" w:hAnsi="Times New Roman" w:cs="Times New Roman"/>
          <w:color w:val="000000" w:themeColor="text1"/>
          <w:sz w:val="24"/>
          <w:szCs w:val="24"/>
        </w:rPr>
      </w:pPr>
    </w:p>
    <w:p w:rsidR="00823893" w:rsidRPr="00777867" w:rsidRDefault="00E719FF" w:rsidP="00823893">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lastRenderedPageBreak/>
        <w:t>Table 4</w:t>
      </w:r>
      <w:r w:rsidR="00823893" w:rsidRPr="00777867">
        <w:rPr>
          <w:rFonts w:ascii="Times New Roman" w:hAnsi="Times New Roman" w:cs="Times New Roman"/>
          <w:color w:val="000000" w:themeColor="text1"/>
          <w:sz w:val="24"/>
          <w:szCs w:val="24"/>
        </w:rPr>
        <w:t>. Effect of biochar on vine length (cm), fruit length (cm), number of fruits and yield (t ha</w:t>
      </w:r>
      <w:r w:rsidR="00823893" w:rsidRPr="00777867">
        <w:rPr>
          <w:rFonts w:ascii="Times New Roman" w:hAnsi="Times New Roman" w:cs="Times New Roman"/>
          <w:color w:val="000000" w:themeColor="text1"/>
          <w:sz w:val="24"/>
          <w:szCs w:val="24"/>
          <w:vertAlign w:val="superscript"/>
        </w:rPr>
        <w:t>-1</w:t>
      </w:r>
      <w:r w:rsidR="00823893" w:rsidRPr="00777867">
        <w:rPr>
          <w:rFonts w:ascii="Times New Roman" w:hAnsi="Times New Roman" w:cs="Times New Roman"/>
          <w:color w:val="000000" w:themeColor="text1"/>
          <w:sz w:val="24"/>
          <w:szCs w:val="24"/>
        </w:rPr>
        <w:t>) of cucumber</w:t>
      </w:r>
    </w:p>
    <w:p w:rsidR="00823893" w:rsidRPr="00777867" w:rsidRDefault="00C35882" w:rsidP="00823893">
      <w:pPr>
        <w:pBdr>
          <w:top w:val="single" w:sz="4" w:space="1" w:color="auto"/>
          <w:bottom w:val="single" w:sz="4" w:space="1" w:color="auto"/>
        </w:pBd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Treatment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823893" w:rsidRPr="00777867">
        <w:rPr>
          <w:rFonts w:ascii="Times New Roman" w:hAnsi="Times New Roman" w:cs="Times New Roman"/>
          <w:color w:val="000000" w:themeColor="text1"/>
          <w:sz w:val="24"/>
          <w:szCs w:val="24"/>
        </w:rPr>
        <w:t xml:space="preserve">vine length </w:t>
      </w:r>
      <w:r w:rsidR="00823893" w:rsidRPr="00777867">
        <w:rPr>
          <w:rFonts w:ascii="Times New Roman" w:hAnsi="Times New Roman" w:cs="Times New Roman"/>
          <w:color w:val="000000" w:themeColor="text1"/>
          <w:sz w:val="24"/>
          <w:szCs w:val="24"/>
        </w:rPr>
        <w:tab/>
        <w:t>fruit length</w:t>
      </w:r>
      <w:r w:rsidR="00823893" w:rsidRPr="00777867">
        <w:rPr>
          <w:rFonts w:ascii="Times New Roman" w:hAnsi="Times New Roman" w:cs="Times New Roman"/>
          <w:color w:val="000000" w:themeColor="text1"/>
          <w:sz w:val="24"/>
          <w:szCs w:val="24"/>
        </w:rPr>
        <w:tab/>
        <w:t>number of fruits</w:t>
      </w:r>
      <w:r w:rsidR="00823893" w:rsidRPr="00777867">
        <w:rPr>
          <w:rFonts w:ascii="Times New Roman" w:hAnsi="Times New Roman" w:cs="Times New Roman"/>
          <w:color w:val="000000" w:themeColor="text1"/>
          <w:sz w:val="24"/>
          <w:szCs w:val="24"/>
        </w:rPr>
        <w:tab/>
        <w:t>yield</w:t>
      </w:r>
    </w:p>
    <w:p w:rsidR="00823893" w:rsidRPr="00777867" w:rsidRDefault="00823893" w:rsidP="00915B91">
      <w:pPr>
        <w:spacing w:line="240" w:lineRule="auto"/>
        <w:ind w:left="4230"/>
        <w:rPr>
          <w:rFonts w:ascii="Times New Roman" w:hAnsi="Times New Roman" w:cs="Times New Roman"/>
          <w:color w:val="000000" w:themeColor="text1"/>
          <w:sz w:val="24"/>
          <w:szCs w:val="24"/>
          <w:u w:val="single"/>
        </w:rPr>
      </w:pPr>
      <w:r w:rsidRPr="00777867">
        <w:rPr>
          <w:rFonts w:ascii="Times New Roman" w:hAnsi="Times New Roman" w:cs="Times New Roman"/>
          <w:color w:val="000000" w:themeColor="text1"/>
          <w:sz w:val="24"/>
          <w:szCs w:val="24"/>
          <w:u w:val="single"/>
        </w:rPr>
        <w:t>2102</w:t>
      </w:r>
    </w:p>
    <w:p w:rsidR="00823893" w:rsidRPr="00777867" w:rsidRDefault="00823893" w:rsidP="00823893">
      <w:pPr>
        <w:spacing w:line="240" w:lineRule="auto"/>
        <w:rPr>
          <w:rFonts w:ascii="Times New Roman" w:hAnsi="Times New Roman" w:cs="Times New Roman"/>
          <w:color w:val="000000" w:themeColor="text1"/>
          <w:sz w:val="24"/>
          <w:szCs w:val="24"/>
          <w:u w:val="single"/>
        </w:rPr>
      </w:pPr>
      <w:r w:rsidRPr="00777867">
        <w:rPr>
          <w:rFonts w:ascii="Times New Roman" w:hAnsi="Times New Roman" w:cs="Times New Roman"/>
          <w:color w:val="000000" w:themeColor="text1"/>
          <w:sz w:val="24"/>
          <w:szCs w:val="24"/>
        </w:rPr>
        <w:t>0 (c)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43.4            </w:t>
      </w:r>
      <w:r w:rsidRPr="00777867">
        <w:rPr>
          <w:rFonts w:ascii="Times New Roman" w:hAnsi="Times New Roman" w:cs="Times New Roman"/>
          <w:color w:val="000000" w:themeColor="text1"/>
          <w:sz w:val="24"/>
          <w:szCs w:val="24"/>
        </w:rPr>
        <w:tab/>
        <w:t xml:space="preserve">13.6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16               </w:t>
      </w:r>
      <w:r w:rsidRPr="00777867">
        <w:rPr>
          <w:rFonts w:ascii="Times New Roman" w:hAnsi="Times New Roman" w:cs="Times New Roman"/>
          <w:color w:val="000000" w:themeColor="text1"/>
          <w:sz w:val="24"/>
          <w:szCs w:val="24"/>
        </w:rPr>
        <w:tab/>
        <w:t xml:space="preserve">4.81       </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2.0   “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51.7            </w:t>
      </w:r>
      <w:r w:rsidRPr="00777867">
        <w:rPr>
          <w:rFonts w:ascii="Times New Roman" w:hAnsi="Times New Roman" w:cs="Times New Roman"/>
          <w:color w:val="000000" w:themeColor="text1"/>
          <w:sz w:val="24"/>
          <w:szCs w:val="24"/>
        </w:rPr>
        <w:tab/>
        <w:t xml:space="preserve">15.3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19              </w:t>
      </w:r>
      <w:r w:rsidRPr="00777867">
        <w:rPr>
          <w:rFonts w:ascii="Times New Roman" w:hAnsi="Times New Roman" w:cs="Times New Roman"/>
          <w:color w:val="000000" w:themeColor="text1"/>
          <w:sz w:val="24"/>
          <w:szCs w:val="24"/>
        </w:rPr>
        <w:tab/>
        <w:t xml:space="preserve">5.10                   </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3.75 “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53.4            </w:t>
      </w:r>
      <w:r w:rsidRPr="00777867">
        <w:rPr>
          <w:rFonts w:ascii="Times New Roman" w:hAnsi="Times New Roman" w:cs="Times New Roman"/>
          <w:color w:val="000000" w:themeColor="text1"/>
          <w:sz w:val="24"/>
          <w:szCs w:val="24"/>
        </w:rPr>
        <w:tab/>
        <w:t xml:space="preserve">16.2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20              </w:t>
      </w:r>
      <w:r w:rsidRPr="00777867">
        <w:rPr>
          <w:rFonts w:ascii="Times New Roman" w:hAnsi="Times New Roman" w:cs="Times New Roman"/>
          <w:color w:val="000000" w:themeColor="text1"/>
          <w:sz w:val="24"/>
          <w:szCs w:val="24"/>
        </w:rPr>
        <w:tab/>
        <w:t xml:space="preserve">6.16        </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5.0   “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57.3            </w:t>
      </w:r>
      <w:r w:rsidRPr="00777867">
        <w:rPr>
          <w:rFonts w:ascii="Times New Roman" w:hAnsi="Times New Roman" w:cs="Times New Roman"/>
          <w:color w:val="000000" w:themeColor="text1"/>
          <w:sz w:val="24"/>
          <w:szCs w:val="24"/>
        </w:rPr>
        <w:tab/>
        <w:t xml:space="preserve">17.1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22             </w:t>
      </w:r>
      <w:r w:rsidRPr="00777867">
        <w:rPr>
          <w:rFonts w:ascii="Times New Roman" w:hAnsi="Times New Roman" w:cs="Times New Roman"/>
          <w:color w:val="000000" w:themeColor="text1"/>
          <w:sz w:val="24"/>
          <w:szCs w:val="24"/>
        </w:rPr>
        <w:tab/>
        <w:t xml:space="preserve">6.20        </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6.25 “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56.8            </w:t>
      </w:r>
      <w:r w:rsidRPr="00777867">
        <w:rPr>
          <w:rFonts w:ascii="Times New Roman" w:hAnsi="Times New Roman" w:cs="Times New Roman"/>
          <w:color w:val="000000" w:themeColor="text1"/>
          <w:sz w:val="24"/>
          <w:szCs w:val="24"/>
        </w:rPr>
        <w:tab/>
        <w:t xml:space="preserve">16.9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20              </w:t>
      </w:r>
      <w:r w:rsidRPr="00777867">
        <w:rPr>
          <w:rFonts w:ascii="Times New Roman" w:hAnsi="Times New Roman" w:cs="Times New Roman"/>
          <w:color w:val="000000" w:themeColor="text1"/>
          <w:sz w:val="24"/>
          <w:szCs w:val="24"/>
        </w:rPr>
        <w:tab/>
        <w:t xml:space="preserve">6.00       </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FLSD = 0.05    </w:t>
      </w:r>
      <w:r w:rsidRPr="00777867">
        <w:rPr>
          <w:rFonts w:ascii="Times New Roman" w:hAnsi="Times New Roman" w:cs="Times New Roman"/>
          <w:color w:val="000000" w:themeColor="text1"/>
          <w:sz w:val="24"/>
          <w:szCs w:val="24"/>
        </w:rPr>
        <w:tab/>
        <w:t xml:space="preserve">1.69             </w:t>
      </w:r>
      <w:r w:rsidRPr="00777867">
        <w:rPr>
          <w:rFonts w:ascii="Times New Roman" w:hAnsi="Times New Roman" w:cs="Times New Roman"/>
          <w:color w:val="000000" w:themeColor="text1"/>
          <w:sz w:val="24"/>
          <w:szCs w:val="24"/>
        </w:rPr>
        <w:tab/>
        <w:t xml:space="preserve">1.01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1.28                 2.13   </w:t>
      </w:r>
    </w:p>
    <w:p w:rsidR="00823893" w:rsidRPr="00777867" w:rsidRDefault="00823893" w:rsidP="00823893">
      <w:pPr>
        <w:spacing w:line="240" w:lineRule="auto"/>
        <w:ind w:left="2160" w:firstLine="720"/>
        <w:rPr>
          <w:rFonts w:ascii="Times New Roman" w:hAnsi="Times New Roman" w:cs="Times New Roman"/>
          <w:color w:val="000000" w:themeColor="text1"/>
          <w:sz w:val="24"/>
          <w:szCs w:val="24"/>
        </w:rPr>
      </w:pPr>
    </w:p>
    <w:p w:rsidR="00823893" w:rsidRPr="00777867" w:rsidRDefault="00823893" w:rsidP="00915B91">
      <w:pPr>
        <w:spacing w:line="240" w:lineRule="auto"/>
        <w:ind w:left="4230"/>
        <w:rPr>
          <w:rFonts w:ascii="Times New Roman" w:hAnsi="Times New Roman" w:cs="Times New Roman"/>
          <w:color w:val="000000" w:themeColor="text1"/>
          <w:sz w:val="24"/>
          <w:szCs w:val="24"/>
          <w:u w:val="single"/>
        </w:rPr>
      </w:pPr>
      <w:r w:rsidRPr="00777867">
        <w:rPr>
          <w:rFonts w:ascii="Times New Roman" w:hAnsi="Times New Roman" w:cs="Times New Roman"/>
          <w:color w:val="000000" w:themeColor="text1"/>
          <w:sz w:val="24"/>
          <w:szCs w:val="24"/>
          <w:u w:val="single"/>
        </w:rPr>
        <w:t>2013</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0 (c)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42.2            </w:t>
      </w:r>
      <w:r w:rsidRPr="00777867">
        <w:rPr>
          <w:rFonts w:ascii="Times New Roman" w:hAnsi="Times New Roman" w:cs="Times New Roman"/>
          <w:color w:val="000000" w:themeColor="text1"/>
          <w:sz w:val="24"/>
          <w:szCs w:val="24"/>
        </w:rPr>
        <w:tab/>
        <w:t xml:space="preserve">13.4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18                    4.70</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2.0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54.6            </w:t>
      </w:r>
      <w:r w:rsidRPr="00777867">
        <w:rPr>
          <w:rFonts w:ascii="Times New Roman" w:hAnsi="Times New Roman" w:cs="Times New Roman"/>
          <w:color w:val="000000" w:themeColor="text1"/>
          <w:sz w:val="24"/>
          <w:szCs w:val="24"/>
        </w:rPr>
        <w:tab/>
        <w:t xml:space="preserve">15.6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21                   </w:t>
      </w:r>
      <w:r w:rsidRPr="00777867">
        <w:rPr>
          <w:rFonts w:ascii="Times New Roman" w:hAnsi="Times New Roman" w:cs="Times New Roman"/>
          <w:color w:val="000000" w:themeColor="text1"/>
          <w:sz w:val="24"/>
          <w:szCs w:val="24"/>
        </w:rPr>
        <w:tab/>
        <w:t>6.63</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3.75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58.6           </w:t>
      </w:r>
      <w:r w:rsidRPr="00777867">
        <w:rPr>
          <w:rFonts w:ascii="Times New Roman" w:hAnsi="Times New Roman" w:cs="Times New Roman"/>
          <w:color w:val="000000" w:themeColor="text1"/>
          <w:sz w:val="24"/>
          <w:szCs w:val="24"/>
        </w:rPr>
        <w:tab/>
        <w:t xml:space="preserve">16.3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23                   </w:t>
      </w:r>
      <w:r w:rsidRPr="00777867">
        <w:rPr>
          <w:rFonts w:ascii="Times New Roman" w:hAnsi="Times New Roman" w:cs="Times New Roman"/>
          <w:color w:val="000000" w:themeColor="text1"/>
          <w:sz w:val="24"/>
          <w:szCs w:val="24"/>
        </w:rPr>
        <w:tab/>
        <w:t>7.42</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5.0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61.6            </w:t>
      </w:r>
      <w:r w:rsidRPr="00777867">
        <w:rPr>
          <w:rFonts w:ascii="Times New Roman" w:hAnsi="Times New Roman" w:cs="Times New Roman"/>
          <w:color w:val="000000" w:themeColor="text1"/>
          <w:sz w:val="24"/>
          <w:szCs w:val="24"/>
        </w:rPr>
        <w:tab/>
        <w:t xml:space="preserve">17.2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25                   </w:t>
      </w:r>
      <w:r w:rsidRPr="00777867">
        <w:rPr>
          <w:rFonts w:ascii="Times New Roman" w:hAnsi="Times New Roman" w:cs="Times New Roman"/>
          <w:color w:val="000000" w:themeColor="text1"/>
          <w:sz w:val="24"/>
          <w:szCs w:val="24"/>
        </w:rPr>
        <w:tab/>
        <w:t>7.50</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6.25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57.2             </w:t>
      </w:r>
      <w:r w:rsidRPr="00777867">
        <w:rPr>
          <w:rFonts w:ascii="Times New Roman" w:hAnsi="Times New Roman" w:cs="Times New Roman"/>
          <w:color w:val="000000" w:themeColor="text1"/>
          <w:sz w:val="24"/>
          <w:szCs w:val="24"/>
        </w:rPr>
        <w:tab/>
        <w:t xml:space="preserve">14.8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20                  </w:t>
      </w:r>
      <w:r w:rsidRPr="00777867">
        <w:rPr>
          <w:rFonts w:ascii="Times New Roman" w:hAnsi="Times New Roman" w:cs="Times New Roman"/>
          <w:color w:val="000000" w:themeColor="text1"/>
          <w:sz w:val="24"/>
          <w:szCs w:val="24"/>
        </w:rPr>
        <w:tab/>
        <w:t>4.23</w:t>
      </w:r>
    </w:p>
    <w:p w:rsidR="00823893" w:rsidRPr="00777867" w:rsidRDefault="00823893" w:rsidP="00823893">
      <w:pPr>
        <w:pBdr>
          <w:bottom w:val="single" w:sz="4" w:space="1" w:color="auto"/>
        </w:pBdr>
        <w:spacing w:after="0"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FLSD = 0.05          </w:t>
      </w:r>
      <w:r w:rsidRPr="00777867">
        <w:rPr>
          <w:rFonts w:ascii="Times New Roman" w:hAnsi="Times New Roman" w:cs="Times New Roman"/>
          <w:color w:val="000000" w:themeColor="text1"/>
          <w:sz w:val="24"/>
          <w:szCs w:val="24"/>
        </w:rPr>
        <w:tab/>
        <w:t xml:space="preserve">1.20             </w:t>
      </w:r>
      <w:r w:rsidRPr="00777867">
        <w:rPr>
          <w:rFonts w:ascii="Times New Roman" w:hAnsi="Times New Roman" w:cs="Times New Roman"/>
          <w:color w:val="000000" w:themeColor="text1"/>
          <w:sz w:val="24"/>
          <w:szCs w:val="24"/>
        </w:rPr>
        <w:tab/>
        <w:t xml:space="preserve">0.98              </w:t>
      </w:r>
      <w:r w:rsidRPr="00777867">
        <w:rPr>
          <w:rFonts w:ascii="Times New Roman" w:hAnsi="Times New Roman" w:cs="Times New Roman"/>
          <w:color w:val="000000" w:themeColor="text1"/>
          <w:sz w:val="24"/>
          <w:szCs w:val="24"/>
        </w:rPr>
        <w:tab/>
      </w:r>
      <w:r w:rsidRPr="00777867">
        <w:rPr>
          <w:rFonts w:ascii="Times New Roman" w:hAnsi="Times New Roman" w:cs="Times New Roman"/>
          <w:color w:val="000000" w:themeColor="text1"/>
          <w:sz w:val="24"/>
          <w:szCs w:val="24"/>
        </w:rPr>
        <w:tab/>
        <w:t xml:space="preserve">1.33           </w:t>
      </w:r>
      <w:r w:rsidRPr="00777867">
        <w:rPr>
          <w:rFonts w:ascii="Times New Roman" w:hAnsi="Times New Roman" w:cs="Times New Roman"/>
          <w:color w:val="000000" w:themeColor="text1"/>
          <w:sz w:val="24"/>
          <w:szCs w:val="24"/>
        </w:rPr>
        <w:tab/>
        <w:t xml:space="preserve">1.22 </w:t>
      </w:r>
    </w:p>
    <w:p w:rsidR="00823893" w:rsidRPr="00777867" w:rsidRDefault="00823893" w:rsidP="00823893">
      <w:pPr>
        <w:spacing w:line="240" w:lineRule="auto"/>
        <w:rPr>
          <w:rFonts w:ascii="Times New Roman" w:hAnsi="Times New Roman" w:cs="Times New Roman"/>
          <w:color w:val="000000" w:themeColor="text1"/>
          <w:sz w:val="24"/>
          <w:szCs w:val="24"/>
        </w:rPr>
      </w:pPr>
      <w:r w:rsidRPr="00777867">
        <w:rPr>
          <w:rFonts w:ascii="Helvetica-Oblique" w:hAnsi="Helvetica-Oblique" w:cs="Helvetica-Oblique"/>
          <w:iCs/>
          <w:color w:val="000000" w:themeColor="text1"/>
          <w:sz w:val="24"/>
          <w:szCs w:val="24"/>
        </w:rPr>
        <w:t>C = Control</w:t>
      </w:r>
    </w:p>
    <w:p w:rsidR="00F54CF7" w:rsidRPr="00777867" w:rsidRDefault="00F54CF7" w:rsidP="00823893">
      <w:pPr>
        <w:spacing w:after="0" w:line="240" w:lineRule="auto"/>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Discussions</w:t>
      </w: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Decrease in soil BD following addition of biochar in the present study is in line with the earlier reports of Pickikainenm</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(2000), Deluca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(2006), Alburquerque</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(2014) and Nelissen</w:t>
      </w:r>
      <w:r w:rsidRPr="00AA47A6">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The authors observed that addition of biochar into the soil can alter microbial population, shift functional group and reduce BD with a corresponding increase in soil total porosity. Similarly, Brady and Weil (2004) observed that biochar has a lower BD (0.3 Mgm</w:t>
      </w:r>
      <w:r w:rsidRPr="00777867">
        <w:rPr>
          <w:rFonts w:ascii="Times New Roman" w:hAnsi="Times New Roman" w:cs="Times New Roman"/>
          <w:color w:val="000000" w:themeColor="text1"/>
          <w:sz w:val="24"/>
          <w:szCs w:val="24"/>
          <w:vertAlign w:val="superscript"/>
        </w:rPr>
        <w:t>-3</w:t>
      </w:r>
      <w:r w:rsidRPr="00777867">
        <w:rPr>
          <w:rFonts w:ascii="Times New Roman" w:hAnsi="Times New Roman" w:cs="Times New Roman"/>
          <w:color w:val="000000" w:themeColor="text1"/>
          <w:sz w:val="24"/>
          <w:szCs w:val="24"/>
        </w:rPr>
        <w:t>) than mineral soil (1.3 Mgm</w:t>
      </w:r>
      <w:r w:rsidRPr="00777867">
        <w:rPr>
          <w:rFonts w:ascii="Times New Roman" w:hAnsi="Times New Roman" w:cs="Times New Roman"/>
          <w:color w:val="000000" w:themeColor="text1"/>
          <w:sz w:val="24"/>
          <w:szCs w:val="24"/>
          <w:vertAlign w:val="superscript"/>
        </w:rPr>
        <w:t>-3</w:t>
      </w:r>
      <w:r w:rsidRPr="00777867">
        <w:rPr>
          <w:rFonts w:ascii="Times New Roman" w:hAnsi="Times New Roman" w:cs="Times New Roman"/>
          <w:color w:val="000000" w:themeColor="text1"/>
          <w:sz w:val="24"/>
          <w:szCs w:val="24"/>
        </w:rPr>
        <w:t>) and thus can reduce soil BD to a desirable level for plant growth. Indeed, the addition of biochar reduced bulk density from 1.53 gcm</w:t>
      </w:r>
      <w:r w:rsidRPr="00777867">
        <w:rPr>
          <w:rFonts w:ascii="Times New Roman" w:hAnsi="Times New Roman" w:cs="Times New Roman"/>
          <w:color w:val="000000" w:themeColor="text1"/>
          <w:sz w:val="24"/>
          <w:szCs w:val="24"/>
          <w:vertAlign w:val="superscript"/>
        </w:rPr>
        <w:t>-3</w:t>
      </w:r>
      <w:r w:rsidRPr="00777867">
        <w:rPr>
          <w:rFonts w:ascii="Times New Roman" w:hAnsi="Times New Roman" w:cs="Times New Roman"/>
          <w:color w:val="000000" w:themeColor="text1"/>
          <w:sz w:val="24"/>
          <w:szCs w:val="24"/>
        </w:rPr>
        <w:t xml:space="preserve"> in non-treated soil down to 1.44 gcm</w:t>
      </w:r>
      <w:r w:rsidRPr="00777867">
        <w:rPr>
          <w:rFonts w:ascii="Times New Roman" w:hAnsi="Times New Roman" w:cs="Times New Roman"/>
          <w:color w:val="000000" w:themeColor="text1"/>
          <w:sz w:val="24"/>
          <w:szCs w:val="24"/>
          <w:vertAlign w:val="superscript"/>
        </w:rPr>
        <w:t>-3</w:t>
      </w:r>
      <w:r w:rsidRPr="00777867">
        <w:rPr>
          <w:rFonts w:ascii="Times New Roman" w:hAnsi="Times New Roman" w:cs="Times New Roman"/>
          <w:color w:val="000000" w:themeColor="text1"/>
          <w:sz w:val="24"/>
          <w:szCs w:val="24"/>
        </w:rPr>
        <w:t xml:space="preserve"> in biochar treated soil (Table 2). Addition of organic materials to mineral soils for agricultural purposes tends to reduce bulk density (Manrique and Jones, 1991; Rawls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2003) because organic matter have lower particle density, and are more porous in nature (Brady and Weil, 2004; Lehmann and Joseph, 2009; Downie</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(2009); Khalifa and Yousef, 2015). Notably, the lowest biochar application rate (2.5 t/ha) soil treatment in the present study had similar bulk density to untreated soils.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 reduction in soil bulk density using similar rates of biochar application has been reported in other studies utilizing hardwood biochar (Laird </w:t>
      </w:r>
      <w:r w:rsidRPr="00777867">
        <w:rPr>
          <w:rFonts w:ascii="Times New Roman" w:hAnsi="Times New Roman" w:cs="Times New Roman"/>
          <w:i/>
          <w:color w:val="000000" w:themeColor="text1"/>
          <w:sz w:val="24"/>
          <w:szCs w:val="24"/>
        </w:rPr>
        <w:t xml:space="preserve">et al., </w:t>
      </w:r>
      <w:r w:rsidRPr="00777867">
        <w:rPr>
          <w:rFonts w:ascii="Times New Roman" w:hAnsi="Times New Roman" w:cs="Times New Roman"/>
          <w:color w:val="000000" w:themeColor="text1"/>
          <w:sz w:val="24"/>
          <w:szCs w:val="24"/>
        </w:rPr>
        <w:t>2010; Ndor</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rice husk biochar (Haefele</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2011), wheat straw (Alburquerque</w:t>
      </w:r>
      <w:r w:rsidRPr="00777867">
        <w:rPr>
          <w:rFonts w:ascii="Times New Roman" w:hAnsi="Times New Roman" w:cs="Times New Roman"/>
          <w:i/>
          <w:color w:val="000000" w:themeColor="text1"/>
          <w:sz w:val="24"/>
          <w:szCs w:val="24"/>
        </w:rPr>
        <w:t xml:space="preserve">et al., </w:t>
      </w:r>
      <w:r w:rsidRPr="00777867">
        <w:rPr>
          <w:rFonts w:ascii="Times New Roman" w:hAnsi="Times New Roman" w:cs="Times New Roman"/>
          <w:color w:val="000000" w:themeColor="text1"/>
          <w:sz w:val="24"/>
          <w:szCs w:val="24"/>
        </w:rPr>
        <w:t xml:space="preserve">2014); fronds of date palm (Khalifa and </w:t>
      </w:r>
      <w:r w:rsidRPr="00777867">
        <w:rPr>
          <w:rFonts w:ascii="Times New Roman" w:hAnsi="Times New Roman" w:cs="Times New Roman"/>
          <w:color w:val="000000" w:themeColor="text1"/>
          <w:sz w:val="24"/>
          <w:szCs w:val="24"/>
        </w:rPr>
        <w:lastRenderedPageBreak/>
        <w:t>Yousef, 2015), and mixed feedstock obtained from prunnings of fruit trees (Castellini</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The result of the current study tends to reaffirm the postulation of Atkinson </w:t>
      </w:r>
      <w:r w:rsidRPr="00B8317A">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(2010) that biochar could possibly be part of a long-term adaptation strategy, as it could affect soil physical properties like soil structure, soil bulk density, porosity, particle density and water storage capacity for sustainable agricultural productivity. Piccolo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(1996) reported that increased surface area, porosity and low BD in soils amended with biochar can alter water retention, aggregation and increase soil aeration.</w:t>
      </w:r>
    </w:p>
    <w:p w:rsidR="005D43E9" w:rsidRPr="00777867" w:rsidRDefault="005D43E9" w:rsidP="005D43E9">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The result of the present study is in line with recent researches by Downie</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(2009), Oguntunde</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(2008), Laird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(2010), Masulili</w:t>
      </w:r>
      <w:r w:rsidRPr="00686089">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(2010); Eastman (2011), Abel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(2013), Herath</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(2013), Jien and Wang (2013), Hardie</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(2014), Ndor</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(2014), Khalifa and Yousef, (2015), and Castellini</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which showed that biochar incorporation into the soil alters the physical properties such as structure, pore size distribution and reduce BD with the implication for soil aeration, workability and water holding capacities. Notably, the different rates of biochar application in the present study has the potential of enhancing the physical structure of amended soils making them favorable for the growth of cucumbers and increased aeration and water storage, thus improving the soil quality.  </w:t>
      </w:r>
    </w:p>
    <w:p w:rsidR="00F54CF7" w:rsidRPr="00777867" w:rsidRDefault="00F54CF7" w:rsidP="00F54CF7">
      <w:pPr>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In the present study, pH, total N, OC, available P, exchangeable bases (Ca</w:t>
      </w:r>
      <w:r w:rsidRPr="00777867">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rPr>
        <w:t>, Mg</w:t>
      </w:r>
      <w:r w:rsidRPr="00777867">
        <w:rPr>
          <w:rFonts w:ascii="Times New Roman" w:hAnsi="Times New Roman" w:cs="Times New Roman"/>
          <w:color w:val="000000" w:themeColor="text1"/>
          <w:sz w:val="24"/>
          <w:szCs w:val="24"/>
          <w:vertAlign w:val="superscript"/>
        </w:rPr>
        <w:t>2+</w:t>
      </w:r>
      <w:r w:rsidRPr="00777867">
        <w:rPr>
          <w:rFonts w:ascii="Times New Roman" w:hAnsi="Times New Roman" w:cs="Times New Roman"/>
          <w:color w:val="000000" w:themeColor="text1"/>
          <w:sz w:val="24"/>
          <w:szCs w:val="24"/>
        </w:rPr>
        <w:t>, Na</w:t>
      </w:r>
      <w:r w:rsidRPr="00777867">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 xml:space="preserve"> and K</w:t>
      </w:r>
      <w:r w:rsidRPr="00777867">
        <w:rPr>
          <w:rFonts w:ascii="Times New Roman" w:hAnsi="Times New Roman" w:cs="Times New Roman"/>
          <w:color w:val="000000" w:themeColor="text1"/>
          <w:sz w:val="24"/>
          <w:szCs w:val="24"/>
          <w:vertAlign w:val="superscript"/>
        </w:rPr>
        <w:t>+</w:t>
      </w:r>
      <w:r w:rsidRPr="00777867">
        <w:rPr>
          <w:rFonts w:ascii="Times New Roman" w:hAnsi="Times New Roman" w:cs="Times New Roman"/>
          <w:color w:val="000000" w:themeColor="text1"/>
          <w:sz w:val="24"/>
          <w:szCs w:val="24"/>
        </w:rPr>
        <w:t>) and ECEC were used as chemical or fertility indicators of soil quality for better understanding of the changes that might have occurred as a result of biochar application. The study revealed that the soil was moderately acidic (5.9) before the incorporation of biochar</w:t>
      </w:r>
      <w:r w:rsidR="00460497">
        <w:rPr>
          <w:rFonts w:ascii="Times New Roman" w:hAnsi="Times New Roman" w:cs="Times New Roman"/>
          <w:color w:val="000000" w:themeColor="text1"/>
          <w:sz w:val="24"/>
          <w:szCs w:val="24"/>
        </w:rPr>
        <w:t xml:space="preserve"> (Table 1)</w:t>
      </w:r>
      <w:r w:rsidRPr="00777867">
        <w:rPr>
          <w:rFonts w:ascii="Times New Roman" w:hAnsi="Times New Roman" w:cs="Times New Roman"/>
          <w:color w:val="000000" w:themeColor="text1"/>
          <w:sz w:val="24"/>
          <w:szCs w:val="24"/>
        </w:rPr>
        <w:t>. The acidity is typical of the soils of the southeastern part of Nigeria and is attributed to the parent materials, excessive precipitation which leads to leaching losses of most of the cations in the soil and degradation in soil physicochemical properties (Enwezor</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1990; FDALR, 1990; Ano and Ubochi, 2007; Mbah and Ezeaku, 2010). </w:t>
      </w:r>
      <w:r w:rsidRPr="00777867">
        <w:rPr>
          <w:rFonts w:ascii="Times New Roman" w:hAnsi="Times New Roman" w:cs="Times New Roman"/>
          <w:color w:val="000000" w:themeColor="text1"/>
          <w:sz w:val="24"/>
          <w:szCs w:val="24"/>
          <w:lang w:eastAsia="en-GB"/>
        </w:rPr>
        <w:t>The pH values recorded in this study are similar to pH values reported by Banjoko and Sobulo (1990), Iwegbue</w:t>
      </w:r>
      <w:r w:rsidRPr="00777867">
        <w:rPr>
          <w:rFonts w:ascii="Times New Roman" w:hAnsi="Times New Roman" w:cs="Times New Roman"/>
          <w:i/>
          <w:color w:val="000000" w:themeColor="text1"/>
          <w:sz w:val="24"/>
          <w:szCs w:val="24"/>
          <w:lang w:eastAsia="en-GB"/>
        </w:rPr>
        <w:t xml:space="preserve">et al. </w:t>
      </w:r>
      <w:r w:rsidRPr="00777867">
        <w:rPr>
          <w:rFonts w:ascii="Times New Roman" w:hAnsi="Times New Roman" w:cs="Times New Roman"/>
          <w:color w:val="000000" w:themeColor="text1"/>
          <w:sz w:val="24"/>
          <w:szCs w:val="24"/>
          <w:lang w:eastAsia="en-GB"/>
        </w:rPr>
        <w:t xml:space="preserve">(2006) and Okolo (2014) for some other Nigerian soils. </w:t>
      </w:r>
      <w:r w:rsidRPr="00777867">
        <w:rPr>
          <w:rFonts w:ascii="Times New Roman" w:hAnsi="Times New Roman" w:cs="Times New Roman"/>
          <w:color w:val="000000" w:themeColor="text1"/>
          <w:sz w:val="24"/>
          <w:szCs w:val="24"/>
        </w:rPr>
        <w:t>In the present study, addition of different rates of biochar to soil increased pH slightly from 5.7 to 6.4 and 5.5 to 6.9 for t</w:t>
      </w:r>
      <w:r w:rsidR="00447175">
        <w:rPr>
          <w:rFonts w:ascii="Times New Roman" w:hAnsi="Times New Roman" w:cs="Times New Roman"/>
          <w:color w:val="000000" w:themeColor="text1"/>
          <w:sz w:val="24"/>
          <w:szCs w:val="24"/>
        </w:rPr>
        <w:t>he two cropping seasons (Figure 2</w:t>
      </w:r>
      <w:r w:rsidRPr="00777867">
        <w:rPr>
          <w:rFonts w:ascii="Times New Roman" w:hAnsi="Times New Roman" w:cs="Times New Roman"/>
          <w:color w:val="000000" w:themeColor="text1"/>
          <w:sz w:val="24"/>
          <w:szCs w:val="24"/>
        </w:rPr>
        <w:t>), with all biochar application rates being equally effective and remarkable. This implies that any slight addition of biochar to an acidic soil will give a resultant positive effect in regulating the soil pH. Excessive acidity in arable soils is undesirable because such acidity encourages among other things toxic conditions and also nutrient cation deficiency. It is therefore very necessary and imperative to neutralize excessive soil acidity in order to create optimum and favorable soil environment for plant growth. The increase in soil pH in this study with the application of different rates of biochar corroborates the study of Glasser</w:t>
      </w:r>
      <w:r w:rsidRPr="00777867">
        <w:rPr>
          <w:rFonts w:ascii="Times New Roman" w:hAnsi="Times New Roman" w:cs="Times New Roman"/>
          <w:i/>
          <w:color w:val="000000" w:themeColor="text1"/>
          <w:sz w:val="24"/>
          <w:szCs w:val="24"/>
        </w:rPr>
        <w:t>etal</w:t>
      </w:r>
      <w:r w:rsidRPr="00777867">
        <w:rPr>
          <w:rFonts w:ascii="Times New Roman" w:hAnsi="Times New Roman" w:cs="Times New Roman"/>
          <w:color w:val="000000" w:themeColor="text1"/>
          <w:sz w:val="24"/>
          <w:szCs w:val="24"/>
        </w:rPr>
        <w:t xml:space="preserve">. (2002) and Chan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(2008a) that biochar serves as liming agent resulting to increased pH. Similarly, Van Zevetan</w:t>
      </w:r>
      <w:r w:rsidRPr="00777867">
        <w:rPr>
          <w:rFonts w:ascii="Times New Roman" w:hAnsi="Times New Roman" w:cs="Times New Roman"/>
          <w:i/>
          <w:color w:val="000000" w:themeColor="text1"/>
          <w:sz w:val="24"/>
          <w:szCs w:val="24"/>
        </w:rPr>
        <w:t xml:space="preserve">et al. </w:t>
      </w:r>
      <w:r w:rsidRPr="00777867">
        <w:rPr>
          <w:rFonts w:ascii="Times New Roman" w:hAnsi="Times New Roman" w:cs="Times New Roman"/>
          <w:color w:val="000000" w:themeColor="text1"/>
          <w:sz w:val="24"/>
          <w:szCs w:val="24"/>
        </w:rPr>
        <w:t>(2001) observed that the carbonate content of biochar facilitates liming in soils and can raise soil pH of neutral or acidic soils, as evidenced in the present study.  Also, Schulz and Glaser (2012), reported significant increase in pH of an acidic infertile sandy soil (pH = 4.5) amended with 5% of charcoal produced at about 400</w:t>
      </w:r>
      <w:r w:rsidRPr="00777867">
        <w:rPr>
          <w:rFonts w:ascii="Times New Roman" w:hAnsi="Times New Roman" w:cs="Times New Roman"/>
          <w:color w:val="000000" w:themeColor="text1"/>
          <w:sz w:val="24"/>
          <w:szCs w:val="24"/>
          <w:vertAlign w:val="superscript"/>
        </w:rPr>
        <w:t>o</w:t>
      </w:r>
      <w:r w:rsidRPr="00777867">
        <w:rPr>
          <w:rFonts w:ascii="Times New Roman" w:hAnsi="Times New Roman" w:cs="Times New Roman"/>
          <w:color w:val="000000" w:themeColor="text1"/>
          <w:sz w:val="24"/>
          <w:szCs w:val="24"/>
        </w:rPr>
        <w:t>C while Vaccari</w:t>
      </w:r>
      <w:r w:rsidRPr="00777867">
        <w:rPr>
          <w:rFonts w:ascii="Times New Roman" w:hAnsi="Times New Roman" w:cs="Times New Roman"/>
          <w:i/>
          <w:iCs/>
          <w:color w:val="000000" w:themeColor="text1"/>
          <w:sz w:val="24"/>
          <w:szCs w:val="24"/>
        </w:rPr>
        <w:t>et al.</w:t>
      </w:r>
      <w:r w:rsidRPr="00777867">
        <w:rPr>
          <w:rFonts w:ascii="Times New Roman" w:hAnsi="Times New Roman" w:cs="Times New Roman"/>
          <w:color w:val="000000" w:themeColor="text1"/>
          <w:sz w:val="24"/>
          <w:szCs w:val="24"/>
        </w:rPr>
        <w:t xml:space="preserve"> (2011) in a recent research with wood biocharpyrolysed at 550</w:t>
      </w:r>
      <w:r w:rsidRPr="00777867">
        <w:rPr>
          <w:rFonts w:ascii="Times New Roman" w:hAnsi="Times New Roman" w:cs="Times New Roman"/>
          <w:color w:val="000000" w:themeColor="text1"/>
          <w:sz w:val="24"/>
          <w:szCs w:val="24"/>
          <w:vertAlign w:val="superscript"/>
        </w:rPr>
        <w:t>o</w:t>
      </w:r>
      <w:r w:rsidRPr="00777867">
        <w:rPr>
          <w:rFonts w:ascii="Times New Roman" w:hAnsi="Times New Roman" w:cs="Times New Roman"/>
          <w:color w:val="000000" w:themeColor="text1"/>
          <w:sz w:val="24"/>
          <w:szCs w:val="24"/>
        </w:rPr>
        <w:t xml:space="preserve">C equally reported an increase in the pH of an acidic (pH = 5.2) silty loam soil at both elevated levels of 30 and 60t/ha.  </w:t>
      </w:r>
    </w:p>
    <w:p w:rsidR="0089119A" w:rsidRDefault="00F54CF7" w:rsidP="00804D13">
      <w:pPr>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The application of different rates of biochar in this study had a significantly (p&lt;0.05) positive effect on SOC in the biochar treated plots compared to control for the two cropping seasons, thus supporting our second hypothesis that applications of different rates of biochar will enhance soil </w:t>
      </w:r>
      <w:r w:rsidRPr="00777867">
        <w:rPr>
          <w:rFonts w:ascii="Times New Roman" w:hAnsi="Times New Roman" w:cs="Times New Roman"/>
          <w:color w:val="000000" w:themeColor="text1"/>
          <w:sz w:val="24"/>
          <w:szCs w:val="24"/>
        </w:rPr>
        <w:lastRenderedPageBreak/>
        <w:t>properties and carbon (C) sequestration potential also in a short-term crop. Notably, as a pyrolysed product, biochar is protected from rapid microbial degradation and is able to securely sequester carbon, contributing to mitigation of greenhouse gas emissions (Lehmann</w:t>
      </w:r>
      <w:r w:rsidRPr="00777867">
        <w:rPr>
          <w:rFonts w:ascii="Times New Roman" w:hAnsi="Times New Roman" w:cs="Times New Roman"/>
          <w:i/>
          <w:color w:val="000000" w:themeColor="text1"/>
          <w:sz w:val="24"/>
          <w:szCs w:val="24"/>
        </w:rPr>
        <w:t xml:space="preserve"> et al.</w:t>
      </w:r>
      <w:r w:rsidRPr="00777867">
        <w:rPr>
          <w:rFonts w:ascii="Times New Roman" w:hAnsi="Times New Roman" w:cs="Times New Roman"/>
          <w:color w:val="000000" w:themeColor="text1"/>
          <w:sz w:val="24"/>
          <w:szCs w:val="24"/>
        </w:rPr>
        <w:t xml:space="preserve"> 2006).   Recent study by Agegnehu</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indicated that biochar and composted biochar compost amended soil increased SOC content by a factor of 1.4, and total N content by a factor of 1.3 compared with the initial SOC and N contents, respectively. The result of the present study collaborate the recent findings of Angst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(2014), Slavich</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(2013) and Stavi and Lal (2013) who reported that SOC was significantly increased due to the applications of different biochars. Lehmann (2007a) predicted that the retention times of carbon in biochar would be at least hundreds, but more likely thousands of years.  Haefele</w:t>
      </w:r>
      <w:r w:rsidRPr="00777867">
        <w:rPr>
          <w:rFonts w:ascii="Times New Roman" w:hAnsi="Times New Roman" w:cs="Times New Roman"/>
          <w:i/>
          <w:iCs/>
          <w:color w:val="000000" w:themeColor="text1"/>
          <w:sz w:val="24"/>
          <w:szCs w:val="24"/>
        </w:rPr>
        <w:t>et al.</w:t>
      </w:r>
      <w:r w:rsidRPr="00777867">
        <w:rPr>
          <w:rFonts w:ascii="Times New Roman" w:hAnsi="Times New Roman" w:cs="Times New Roman"/>
          <w:color w:val="000000" w:themeColor="text1"/>
          <w:sz w:val="24"/>
          <w:szCs w:val="24"/>
        </w:rPr>
        <w:t xml:space="preserve"> (2011) reported a 66.5% increase in organic carbon contents at elevated level of 41.3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(about 4%) using rice husk biochar in a near neutral soil. Similarly, Zhang </w:t>
      </w:r>
      <w:r w:rsidRPr="00777867">
        <w:rPr>
          <w:rFonts w:ascii="Times New Roman" w:hAnsi="Times New Roman" w:cs="Times New Roman"/>
          <w:i/>
          <w:iCs/>
          <w:color w:val="000000" w:themeColor="text1"/>
          <w:sz w:val="24"/>
          <w:szCs w:val="24"/>
        </w:rPr>
        <w:t xml:space="preserve">et al. </w:t>
      </w:r>
      <w:r w:rsidRPr="00777867">
        <w:rPr>
          <w:rFonts w:ascii="Times New Roman" w:hAnsi="Times New Roman" w:cs="Times New Roman"/>
          <w:color w:val="000000" w:themeColor="text1"/>
          <w:sz w:val="24"/>
          <w:szCs w:val="24"/>
        </w:rPr>
        <w:t>(2012) recorded 44% increase in soil organic carbon at 20t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(about 2%) application rate with a wheat straw biochar. Also, in another research, Khan </w:t>
      </w:r>
      <w:r w:rsidRPr="00777867">
        <w:rPr>
          <w:rFonts w:ascii="Times New Roman" w:hAnsi="Times New Roman" w:cs="Times New Roman"/>
          <w:i/>
          <w:iCs/>
          <w:color w:val="000000" w:themeColor="text1"/>
          <w:sz w:val="24"/>
          <w:szCs w:val="24"/>
        </w:rPr>
        <w:t>et al.</w:t>
      </w:r>
      <w:r w:rsidRPr="00777867">
        <w:rPr>
          <w:rFonts w:ascii="Times New Roman" w:hAnsi="Times New Roman" w:cs="Times New Roman"/>
          <w:color w:val="000000" w:themeColor="text1"/>
          <w:sz w:val="24"/>
          <w:szCs w:val="24"/>
        </w:rPr>
        <w:t xml:space="preserve"> (2013) achieved a 550% increase in total carbon contents in a 5% amendment using sewage sludge biochar in an acidic paddy soil. Randon</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(2007) noted that application of biochar to soil increase soil organic carbon, improve soil physical, chemical, biological properties and supply nutrients to plants. </w:t>
      </w:r>
      <w:r w:rsidR="0089119A">
        <w:rPr>
          <w:rFonts w:ascii="Times New Roman" w:hAnsi="Times New Roman" w:cs="Times New Roman"/>
          <w:color w:val="000000" w:themeColor="text1"/>
          <w:sz w:val="24"/>
          <w:szCs w:val="24"/>
        </w:rPr>
        <w:t>N</w:t>
      </w:r>
      <w:r w:rsidR="003C279D">
        <w:rPr>
          <w:rFonts w:ascii="Times New Roman" w:hAnsi="Times New Roman" w:cs="Times New Roman"/>
          <w:color w:val="000000" w:themeColor="text1"/>
          <w:sz w:val="24"/>
          <w:szCs w:val="24"/>
        </w:rPr>
        <w:t>otably</w:t>
      </w:r>
      <w:r w:rsidR="0089119A">
        <w:rPr>
          <w:rFonts w:ascii="Times New Roman" w:hAnsi="Times New Roman" w:cs="Times New Roman"/>
          <w:color w:val="000000" w:themeColor="text1"/>
          <w:sz w:val="24"/>
          <w:szCs w:val="24"/>
        </w:rPr>
        <w:t>, biochar treatment was strongly correlated with total nitrogen (</w:t>
      </w:r>
      <w:r w:rsidR="0089119A">
        <w:rPr>
          <w:rFonts w:ascii="Times New Roman" w:hAnsi="Times New Roman" w:cs="Times New Roman"/>
          <w:i/>
          <w:color w:val="000000" w:themeColor="text1"/>
          <w:sz w:val="24"/>
          <w:szCs w:val="24"/>
        </w:rPr>
        <w:t>R</w:t>
      </w:r>
      <w:r w:rsidR="0089119A" w:rsidRPr="0089119A">
        <w:rPr>
          <w:rFonts w:ascii="Times New Roman" w:hAnsi="Times New Roman" w:cs="Times New Roman"/>
          <w:i/>
          <w:color w:val="000000" w:themeColor="text1"/>
          <w:sz w:val="24"/>
          <w:szCs w:val="24"/>
          <w:vertAlign w:val="superscript"/>
        </w:rPr>
        <w:t>2</w:t>
      </w:r>
      <w:r w:rsidR="0089119A">
        <w:rPr>
          <w:rFonts w:ascii="Times New Roman" w:hAnsi="Times New Roman" w:cs="Times New Roman"/>
          <w:color w:val="000000" w:themeColor="text1"/>
          <w:sz w:val="24"/>
          <w:szCs w:val="24"/>
        </w:rPr>
        <w:t xml:space="preserve">= 95% and </w:t>
      </w:r>
      <w:r w:rsidR="0089119A">
        <w:rPr>
          <w:rFonts w:ascii="Times New Roman" w:hAnsi="Times New Roman" w:cs="Times New Roman"/>
          <w:i/>
          <w:color w:val="000000" w:themeColor="text1"/>
          <w:sz w:val="24"/>
          <w:szCs w:val="24"/>
        </w:rPr>
        <w:t>R</w:t>
      </w:r>
      <w:r w:rsidR="0089119A" w:rsidRPr="0089119A">
        <w:rPr>
          <w:rFonts w:ascii="Times New Roman" w:hAnsi="Times New Roman" w:cs="Times New Roman"/>
          <w:i/>
          <w:color w:val="000000" w:themeColor="text1"/>
          <w:sz w:val="24"/>
          <w:szCs w:val="24"/>
          <w:vertAlign w:val="superscript"/>
        </w:rPr>
        <w:t>2</w:t>
      </w:r>
      <w:r w:rsidR="0089119A">
        <w:rPr>
          <w:rFonts w:ascii="Times New Roman" w:hAnsi="Times New Roman" w:cs="Times New Roman"/>
          <w:color w:val="000000" w:themeColor="text1"/>
          <w:sz w:val="24"/>
          <w:szCs w:val="24"/>
        </w:rPr>
        <w:t>= 89.7% for 1</w:t>
      </w:r>
      <w:r w:rsidR="0089119A" w:rsidRPr="0089119A">
        <w:rPr>
          <w:rFonts w:ascii="Times New Roman" w:hAnsi="Times New Roman" w:cs="Times New Roman"/>
          <w:color w:val="000000" w:themeColor="text1"/>
          <w:sz w:val="24"/>
          <w:szCs w:val="24"/>
          <w:vertAlign w:val="superscript"/>
        </w:rPr>
        <w:t>st</w:t>
      </w:r>
      <w:r w:rsidR="0089119A">
        <w:rPr>
          <w:rFonts w:ascii="Times New Roman" w:hAnsi="Times New Roman" w:cs="Times New Roman"/>
          <w:color w:val="000000" w:themeColor="text1"/>
          <w:sz w:val="24"/>
          <w:szCs w:val="24"/>
        </w:rPr>
        <w:t xml:space="preserve"> and 2</w:t>
      </w:r>
      <w:r w:rsidR="0089119A" w:rsidRPr="0089119A">
        <w:rPr>
          <w:rFonts w:ascii="Times New Roman" w:hAnsi="Times New Roman" w:cs="Times New Roman"/>
          <w:color w:val="000000" w:themeColor="text1"/>
          <w:sz w:val="24"/>
          <w:szCs w:val="24"/>
          <w:vertAlign w:val="superscript"/>
        </w:rPr>
        <w:t>nd</w:t>
      </w:r>
      <w:r w:rsidR="0089119A">
        <w:rPr>
          <w:rFonts w:ascii="Times New Roman" w:hAnsi="Times New Roman" w:cs="Times New Roman"/>
          <w:color w:val="000000" w:themeColor="text1"/>
          <w:sz w:val="24"/>
          <w:szCs w:val="24"/>
        </w:rPr>
        <w:t xml:space="preserve"> year respectively; Figure 3) and SOC (</w:t>
      </w:r>
      <w:r w:rsidR="0089119A">
        <w:rPr>
          <w:rFonts w:ascii="Times New Roman" w:hAnsi="Times New Roman" w:cs="Times New Roman"/>
          <w:i/>
          <w:color w:val="000000" w:themeColor="text1"/>
          <w:sz w:val="24"/>
          <w:szCs w:val="24"/>
        </w:rPr>
        <w:t>R</w:t>
      </w:r>
      <w:r w:rsidR="0089119A" w:rsidRPr="0089119A">
        <w:rPr>
          <w:rFonts w:ascii="Times New Roman" w:hAnsi="Times New Roman" w:cs="Times New Roman"/>
          <w:i/>
          <w:color w:val="000000" w:themeColor="text1"/>
          <w:sz w:val="24"/>
          <w:szCs w:val="24"/>
          <w:vertAlign w:val="superscript"/>
        </w:rPr>
        <w:t>2</w:t>
      </w:r>
      <w:r w:rsidR="0089119A">
        <w:rPr>
          <w:rFonts w:ascii="Times New Roman" w:hAnsi="Times New Roman" w:cs="Times New Roman"/>
          <w:color w:val="000000" w:themeColor="text1"/>
          <w:sz w:val="24"/>
          <w:szCs w:val="24"/>
        </w:rPr>
        <w:t xml:space="preserve">= 82% and </w:t>
      </w:r>
      <w:r w:rsidR="0089119A">
        <w:rPr>
          <w:rFonts w:ascii="Times New Roman" w:hAnsi="Times New Roman" w:cs="Times New Roman"/>
          <w:i/>
          <w:color w:val="000000" w:themeColor="text1"/>
          <w:sz w:val="24"/>
          <w:szCs w:val="24"/>
        </w:rPr>
        <w:t>R</w:t>
      </w:r>
      <w:r w:rsidR="0089119A" w:rsidRPr="0089119A">
        <w:rPr>
          <w:rFonts w:ascii="Times New Roman" w:hAnsi="Times New Roman" w:cs="Times New Roman"/>
          <w:i/>
          <w:color w:val="000000" w:themeColor="text1"/>
          <w:sz w:val="24"/>
          <w:szCs w:val="24"/>
          <w:vertAlign w:val="superscript"/>
        </w:rPr>
        <w:t>2</w:t>
      </w:r>
      <w:r w:rsidR="0089119A">
        <w:rPr>
          <w:rFonts w:ascii="Times New Roman" w:hAnsi="Times New Roman" w:cs="Times New Roman"/>
          <w:color w:val="000000" w:themeColor="text1"/>
          <w:sz w:val="24"/>
          <w:szCs w:val="24"/>
        </w:rPr>
        <w:t>= 78.4% for 1</w:t>
      </w:r>
      <w:r w:rsidR="0089119A" w:rsidRPr="0089119A">
        <w:rPr>
          <w:rFonts w:ascii="Times New Roman" w:hAnsi="Times New Roman" w:cs="Times New Roman"/>
          <w:color w:val="000000" w:themeColor="text1"/>
          <w:sz w:val="24"/>
          <w:szCs w:val="24"/>
          <w:vertAlign w:val="superscript"/>
        </w:rPr>
        <w:t>st</w:t>
      </w:r>
      <w:r w:rsidR="0089119A">
        <w:rPr>
          <w:rFonts w:ascii="Times New Roman" w:hAnsi="Times New Roman" w:cs="Times New Roman"/>
          <w:color w:val="000000" w:themeColor="text1"/>
          <w:sz w:val="24"/>
          <w:szCs w:val="24"/>
        </w:rPr>
        <w:t xml:space="preserve"> and 2</w:t>
      </w:r>
      <w:r w:rsidR="0089119A" w:rsidRPr="0089119A">
        <w:rPr>
          <w:rFonts w:ascii="Times New Roman" w:hAnsi="Times New Roman" w:cs="Times New Roman"/>
          <w:color w:val="000000" w:themeColor="text1"/>
          <w:sz w:val="24"/>
          <w:szCs w:val="24"/>
          <w:vertAlign w:val="superscript"/>
        </w:rPr>
        <w:t>nd</w:t>
      </w:r>
      <w:r w:rsidR="0089119A">
        <w:rPr>
          <w:rFonts w:ascii="Times New Roman" w:hAnsi="Times New Roman" w:cs="Times New Roman"/>
          <w:color w:val="000000" w:themeColor="text1"/>
          <w:sz w:val="24"/>
          <w:szCs w:val="24"/>
        </w:rPr>
        <w:t xml:space="preserve"> year respectively; Figure 4).</w:t>
      </w:r>
    </w:p>
    <w:p w:rsidR="00F54CF7" w:rsidRPr="00777867" w:rsidRDefault="00F54CF7" w:rsidP="00804D13">
      <w:pPr>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Application of different rates (0, 5, 10, 20 and 30 t ha</w:t>
      </w:r>
      <w:r w:rsidRPr="00777867">
        <w:rPr>
          <w:rFonts w:ascii="Times New Roman" w:hAnsi="Times New Roman" w:cs="Times New Roman"/>
          <w:color w:val="000000" w:themeColor="text1"/>
          <w:position w:val="8"/>
          <w:sz w:val="24"/>
          <w:szCs w:val="24"/>
          <w:vertAlign w:val="superscript"/>
        </w:rPr>
        <w:t>-1</w:t>
      </w:r>
      <w:r w:rsidRPr="00777867">
        <w:rPr>
          <w:rFonts w:ascii="Times New Roman" w:hAnsi="Times New Roman" w:cs="Times New Roman"/>
          <w:color w:val="000000" w:themeColor="text1"/>
          <w:sz w:val="24"/>
          <w:szCs w:val="24"/>
        </w:rPr>
        <w:t>) of biochar with or without inorganic fertilizer or meat bone meal for two years recorded improved soil organic carbon, nitrate content, water retention capacity and K content (Tammeorg</w:t>
      </w:r>
      <w:r w:rsidRPr="00777867">
        <w:rPr>
          <w:rFonts w:ascii="Times New Roman" w:hAnsi="Times New Roman" w:cs="Times New Roman"/>
          <w:i/>
          <w:color w:val="000000" w:themeColor="text1"/>
          <w:sz w:val="24"/>
          <w:szCs w:val="24"/>
        </w:rPr>
        <w:t xml:space="preserve">et al., </w:t>
      </w:r>
      <w:r w:rsidRPr="00777867">
        <w:rPr>
          <w:rFonts w:ascii="Times New Roman" w:hAnsi="Times New Roman" w:cs="Times New Roman"/>
          <w:color w:val="000000" w:themeColor="text1"/>
          <w:sz w:val="24"/>
          <w:szCs w:val="24"/>
        </w:rPr>
        <w:t>2014).</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The improvement in soil content of total N, available P and basic cations following addition of biochar could be attributed to higher levels of these nutrients in biochar as reported by Preston and Schmidt (2006). Study by Lehmann (2002) showed that biochar contains high levels of essential nutrients, including P, N, C, CEC and a more neutral pH. A biochar produced from corn cobs increased nitrate N in the first ten days of crop growth and thereafter it decreased (Nelson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2011), while increase in available nutrients due to application of biochar was reported by Glasser</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(2002). The nature and source of biochar, method of pyrolysis and soil type could play an important role in soil properties. For example, mineralization of N could be enhanced by application of biochar produced from slow pyrolysis rather than fast pyrolysis (Bruun</w:t>
      </w:r>
      <w:r w:rsidRPr="00AE4D4E">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2012), while some  studies elsewhere  have shown that N in plant-based biochars may be less available than that in biochar from animal manures (Chan </w:t>
      </w:r>
      <w:r w:rsidRPr="00686089">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2008; Tagoe</w:t>
      </w:r>
      <w:r w:rsidRPr="00E77238">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2008). Agegnehu</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reported that biochar and composted biochar addition increased soil N by 14% and 29%, respectively. This may be due to the amount of N added and low C:N ratio of the soil, which limits N immobilization.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Previous researches by De Luca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(2009), Major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(2009) and Xu</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(2013) all observed that available P increased in biochar amended plots, with the source of P coming from the biochar types used. In the present study, biochar application added very significant amount of available P in amended plots compared to the control</w:t>
      </w:r>
      <w:r w:rsidR="00686089">
        <w:rPr>
          <w:rFonts w:ascii="Times New Roman" w:hAnsi="Times New Roman" w:cs="Times New Roman"/>
          <w:color w:val="000000" w:themeColor="text1"/>
          <w:sz w:val="24"/>
          <w:szCs w:val="24"/>
        </w:rPr>
        <w:t xml:space="preserve"> (</w:t>
      </w:r>
      <w:r w:rsidR="00686089">
        <w:rPr>
          <w:rFonts w:ascii="Times New Roman" w:hAnsi="Times New Roman" w:cs="Times New Roman"/>
          <w:i/>
          <w:color w:val="000000" w:themeColor="text1"/>
          <w:sz w:val="24"/>
          <w:szCs w:val="24"/>
        </w:rPr>
        <w:t>R</w:t>
      </w:r>
      <w:r w:rsidR="00686089" w:rsidRPr="0089119A">
        <w:rPr>
          <w:rFonts w:ascii="Times New Roman" w:hAnsi="Times New Roman" w:cs="Times New Roman"/>
          <w:i/>
          <w:color w:val="000000" w:themeColor="text1"/>
          <w:sz w:val="24"/>
          <w:szCs w:val="24"/>
          <w:vertAlign w:val="superscript"/>
        </w:rPr>
        <w:t>2</w:t>
      </w:r>
      <w:r w:rsidR="00686089">
        <w:rPr>
          <w:rFonts w:ascii="Times New Roman" w:hAnsi="Times New Roman" w:cs="Times New Roman"/>
          <w:color w:val="000000" w:themeColor="text1"/>
          <w:sz w:val="24"/>
          <w:szCs w:val="24"/>
        </w:rPr>
        <w:t xml:space="preserve">= 89.7% and </w:t>
      </w:r>
      <w:r w:rsidR="00686089">
        <w:rPr>
          <w:rFonts w:ascii="Times New Roman" w:hAnsi="Times New Roman" w:cs="Times New Roman"/>
          <w:i/>
          <w:color w:val="000000" w:themeColor="text1"/>
          <w:sz w:val="24"/>
          <w:szCs w:val="24"/>
        </w:rPr>
        <w:t>R</w:t>
      </w:r>
      <w:r w:rsidR="00686089" w:rsidRPr="0089119A">
        <w:rPr>
          <w:rFonts w:ascii="Times New Roman" w:hAnsi="Times New Roman" w:cs="Times New Roman"/>
          <w:i/>
          <w:color w:val="000000" w:themeColor="text1"/>
          <w:sz w:val="24"/>
          <w:szCs w:val="24"/>
          <w:vertAlign w:val="superscript"/>
        </w:rPr>
        <w:t>2</w:t>
      </w:r>
      <w:r w:rsidR="00686089">
        <w:rPr>
          <w:rFonts w:ascii="Times New Roman" w:hAnsi="Times New Roman" w:cs="Times New Roman"/>
          <w:color w:val="000000" w:themeColor="text1"/>
          <w:sz w:val="24"/>
          <w:szCs w:val="24"/>
        </w:rPr>
        <w:t>= 87.7% for 1</w:t>
      </w:r>
      <w:r w:rsidR="00686089" w:rsidRPr="0089119A">
        <w:rPr>
          <w:rFonts w:ascii="Times New Roman" w:hAnsi="Times New Roman" w:cs="Times New Roman"/>
          <w:color w:val="000000" w:themeColor="text1"/>
          <w:sz w:val="24"/>
          <w:szCs w:val="24"/>
          <w:vertAlign w:val="superscript"/>
        </w:rPr>
        <w:t>st</w:t>
      </w:r>
      <w:r w:rsidR="00686089">
        <w:rPr>
          <w:rFonts w:ascii="Times New Roman" w:hAnsi="Times New Roman" w:cs="Times New Roman"/>
          <w:color w:val="000000" w:themeColor="text1"/>
          <w:sz w:val="24"/>
          <w:szCs w:val="24"/>
        </w:rPr>
        <w:t xml:space="preserve"> and 2</w:t>
      </w:r>
      <w:r w:rsidR="00686089" w:rsidRPr="0089119A">
        <w:rPr>
          <w:rFonts w:ascii="Times New Roman" w:hAnsi="Times New Roman" w:cs="Times New Roman"/>
          <w:color w:val="000000" w:themeColor="text1"/>
          <w:sz w:val="24"/>
          <w:szCs w:val="24"/>
          <w:vertAlign w:val="superscript"/>
        </w:rPr>
        <w:t>nd</w:t>
      </w:r>
      <w:r w:rsidR="00686089">
        <w:rPr>
          <w:rFonts w:ascii="Times New Roman" w:hAnsi="Times New Roman" w:cs="Times New Roman"/>
          <w:color w:val="000000" w:themeColor="text1"/>
          <w:sz w:val="24"/>
          <w:szCs w:val="24"/>
        </w:rPr>
        <w:t xml:space="preserve"> year respectively; Figure </w:t>
      </w:r>
      <w:r w:rsidR="003E74EC">
        <w:rPr>
          <w:rFonts w:ascii="Times New Roman" w:hAnsi="Times New Roman" w:cs="Times New Roman"/>
          <w:color w:val="000000" w:themeColor="text1"/>
          <w:sz w:val="24"/>
          <w:szCs w:val="24"/>
        </w:rPr>
        <w:t>5</w:t>
      </w:r>
      <w:r w:rsidR="00686089">
        <w:rPr>
          <w:rFonts w:ascii="Times New Roman" w:hAnsi="Times New Roman" w:cs="Times New Roman"/>
          <w:color w:val="000000" w:themeColor="text1"/>
          <w:sz w:val="24"/>
          <w:szCs w:val="24"/>
        </w:rPr>
        <w:t>)</w:t>
      </w:r>
      <w:r w:rsidRPr="00777867">
        <w:rPr>
          <w:rFonts w:ascii="Times New Roman" w:hAnsi="Times New Roman" w:cs="Times New Roman"/>
          <w:color w:val="000000" w:themeColor="text1"/>
          <w:sz w:val="24"/>
          <w:szCs w:val="24"/>
        </w:rPr>
        <w:t xml:space="preserve">, thus inferring that biochar application contributes to the increase in soil available P. Also, De Luca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2009 and Major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2009 pointed out that the availability of P </w:t>
      </w:r>
      <w:r w:rsidRPr="00777867">
        <w:rPr>
          <w:rFonts w:ascii="Times New Roman" w:hAnsi="Times New Roman" w:cs="Times New Roman"/>
          <w:color w:val="000000" w:themeColor="text1"/>
          <w:sz w:val="24"/>
          <w:szCs w:val="24"/>
        </w:rPr>
        <w:lastRenderedPageBreak/>
        <w:t xml:space="preserve">was likely associated to positively charged sites in biochar that increase soil capacity to retain and exchange phosphate ions.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BD4A23">
        <w:rPr>
          <w:rFonts w:ascii="Times New Roman" w:hAnsi="Times New Roman" w:cs="Times New Roman"/>
          <w:color w:val="000000" w:themeColor="text1"/>
          <w:sz w:val="24"/>
          <w:szCs w:val="24"/>
        </w:rPr>
        <w:t xml:space="preserve">Effective cation capacity is the sum of the cations a soil can adsorb at its natural pH, and is obtained by the summation of total exchangeable bases (TEB) and total exchangeable acidity (TEA). </w:t>
      </w:r>
      <w:r w:rsidRPr="00777867">
        <w:rPr>
          <w:rFonts w:ascii="Times New Roman" w:hAnsi="Times New Roman" w:cs="Times New Roman"/>
          <w:color w:val="000000" w:themeColor="text1"/>
          <w:sz w:val="24"/>
          <w:szCs w:val="24"/>
        </w:rPr>
        <w:t xml:space="preserve"> It was observed that the amendment of the soil with different rates of biochar significantly improved the ECEC of the soil, thus indicating that the retention of non-acidic cations by the soils increased (Agegnehu</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It can be stated that biochar serving as a soil conditioner tends to increase the availability and retention of plant nutrients in soil, thereby potentially increasing nutrient use efficiency for increased agricultural production in degraded soils. Glaser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(2002) opined that biochar inherently containing ash, adds nutrients such as K, Ca and Mg to the soil solution thereby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increasing the pH of the soil and providing readily available nutrients for optimum plant growth.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The finding of this study demonstrated positive effects of biochar on SOC content and nutrients levels and is inconformity with the findings of Liu </w:t>
      </w:r>
      <w:r w:rsidRPr="00BD4A23">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(2012) and Agegnehu</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Both studies reported positive effects of biochar on SOC content and nutrients levels under field studies  in DystricCambisol in Northeast Germany and Ferrasol in North Australia respectively. </w:t>
      </w: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Improvement in soil properties following application of biochar led to increase in vine length, number of fruits, fruit length and yield of cucumber relative to the control.  Similarly, the temperature of the study area is within the range that enhances cucumber growth and yield. Earlier research attributed the effect of biochar on crop yield to associated nutrient retention, increased pH and base saturation, available P and increased plant available water (Glaser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2002; Liu </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2012; Agegnehu</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The observed significant response of cucumber to different rates of hardwood biochar in the present study confirms the previous findings of Hoshi 2001, Fagbenro</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(2013a), Carter et al. (2013), Saxena</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(2013), Fagbenro</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(2015) on the stimulating effect of biochars on tree growth.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In this study, 5 t/ha rate of application gave the highest yield, vine length, fruit length and number of leaves for the both cropping seasons. </w:t>
      </w: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777867">
        <w:rPr>
          <w:rFonts w:ascii="Times New Roman" w:hAnsi="Times New Roman" w:cs="Times New Roman"/>
          <w:color w:val="000000" w:themeColor="text1"/>
          <w:sz w:val="24"/>
          <w:szCs w:val="24"/>
        </w:rPr>
        <w:t>Yilangai</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(2014) reported significantly higher yield of tomato in beds treated with charcoal than without charcoal. Similarly, biochar application increased vegetable yields by 4.7-25.5% as compared to farmers’ practices (Vinh</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2014). Akca and Namli (2015) observed that the application of pelletized biochar with 15.15.15 fertilizer greatly increased the development of tomato, pepper and lettuce plants. Biochar application significantly increased growth and yield of French bean as compared to no biochar (Saxena</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2013). The observed increase in vine length, fruit length, number of fruits and yield  with the application of biochar in the present study is in line with the findings of Carter</w:t>
      </w:r>
      <w:r w:rsidRPr="00777867">
        <w:rPr>
          <w:rFonts w:ascii="Times New Roman" w:hAnsi="Times New Roman" w:cs="Times New Roman"/>
          <w:i/>
          <w:color w:val="000000" w:themeColor="text1"/>
          <w:sz w:val="24"/>
          <w:szCs w:val="24"/>
        </w:rPr>
        <w:t xml:space="preserve"> et al.</w:t>
      </w:r>
      <w:r w:rsidRPr="00777867">
        <w:rPr>
          <w:rFonts w:ascii="Times New Roman" w:hAnsi="Times New Roman" w:cs="Times New Roman"/>
          <w:color w:val="000000" w:themeColor="text1"/>
          <w:sz w:val="24"/>
          <w:szCs w:val="24"/>
        </w:rPr>
        <w:t xml:space="preserve"> (2013) that a rice-husk biochar tested in lettuce-cabbage-lettuce cycle increased final biomass, root biomass, plant height and number of leaves in comparison to no biochar treatments.  Akhtar</w:t>
      </w:r>
      <w:r w:rsidRPr="00777867">
        <w:rPr>
          <w:rFonts w:ascii="Times New Roman" w:hAnsi="Times New Roman" w:cs="Times New Roman"/>
          <w:i/>
          <w:color w:val="000000" w:themeColor="text1"/>
          <w:sz w:val="24"/>
          <w:szCs w:val="24"/>
        </w:rPr>
        <w:t xml:space="preserve">et al. </w:t>
      </w:r>
      <w:r w:rsidRPr="00777867">
        <w:rPr>
          <w:rFonts w:ascii="Times New Roman" w:hAnsi="Times New Roman" w:cs="Times New Roman"/>
          <w:color w:val="000000" w:themeColor="text1"/>
          <w:sz w:val="24"/>
          <w:szCs w:val="24"/>
        </w:rPr>
        <w:t>(2014) found a positive biochar effect on yield and quality of greenhouse-grown tomato when these were subjected to deficit irrigation and partial root-zone drying</w:t>
      </w:r>
      <w:r w:rsidRPr="00777867">
        <w:rPr>
          <w:rFonts w:ascii="Times New Roman" w:hAnsi="Times New Roman" w:cs="Times New Roman"/>
          <w:b/>
          <w:color w:val="000000" w:themeColor="text1"/>
          <w:sz w:val="24"/>
          <w:szCs w:val="24"/>
        </w:rPr>
        <w:t xml:space="preserve">. </w:t>
      </w:r>
      <w:r w:rsidRPr="00777867">
        <w:rPr>
          <w:rFonts w:ascii="Times New Roman" w:hAnsi="Times New Roman" w:cs="Times New Roman"/>
          <w:color w:val="000000" w:themeColor="text1"/>
          <w:sz w:val="24"/>
          <w:szCs w:val="24"/>
        </w:rPr>
        <w:t xml:space="preserve">Most recently in an experiment using green waste biochar at 0, 10, 30, 50 and 100 t/ha rates of application, Upadhyau (2015) observed increased number of leaves, root length, plant height and final biomass using lettuce and potato as test crops. </w:t>
      </w: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Further focus on elaborate research should be given to test various biochars and biochar rates in different soil types and crop species.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Despite numerous reports of positive effects of biochar application to soil and improved crop production, as evidenced in the current study, some researchers elsewhere have reported negative </w:t>
      </w:r>
      <w:r w:rsidRPr="00777867">
        <w:rPr>
          <w:rFonts w:ascii="Times New Roman" w:hAnsi="Times New Roman" w:cs="Times New Roman"/>
          <w:color w:val="000000" w:themeColor="text1"/>
          <w:sz w:val="24"/>
          <w:szCs w:val="24"/>
        </w:rPr>
        <w:lastRenderedPageBreak/>
        <w:t>effect of biochar on soil and crop production. In a recent investigation, Bargmann</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(2014) and de Sousa </w:t>
      </w:r>
      <w:r w:rsidRPr="00777867">
        <w:rPr>
          <w:rFonts w:ascii="Times New Roman" w:hAnsi="Times New Roman" w:cs="Times New Roman"/>
          <w:i/>
          <w:color w:val="000000" w:themeColor="text1"/>
          <w:sz w:val="24"/>
          <w:szCs w:val="24"/>
        </w:rPr>
        <w:t xml:space="preserve">et al. </w:t>
      </w:r>
      <w:r w:rsidRPr="00777867">
        <w:rPr>
          <w:rFonts w:ascii="Times New Roman" w:hAnsi="Times New Roman" w:cs="Times New Roman"/>
          <w:color w:val="000000" w:themeColor="text1"/>
          <w:sz w:val="24"/>
          <w:szCs w:val="24"/>
        </w:rPr>
        <w:t xml:space="preserve">(2014) observed that in some cases, biochar application can decrease soil available N and plant tissue N concentration. Also, Jones </w:t>
      </w:r>
      <w:r w:rsidRPr="001977A3">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(2012) did not detect differences in soil bulk density three years after biochar addition in a UK </w:t>
      </w:r>
      <w:r w:rsidR="008B00C8">
        <w:rPr>
          <w:rFonts w:ascii="Times New Roman" w:hAnsi="Times New Roman" w:cs="Times New Roman"/>
          <w:color w:val="000000" w:themeColor="text1"/>
          <w:sz w:val="24"/>
          <w:szCs w:val="24"/>
        </w:rPr>
        <w:t>field trial, while more recently</w:t>
      </w:r>
      <w:r w:rsidRPr="00777867">
        <w:rPr>
          <w:rFonts w:ascii="Times New Roman" w:hAnsi="Times New Roman" w:cs="Times New Roman"/>
          <w:color w:val="000000" w:themeColor="text1"/>
          <w:sz w:val="24"/>
          <w:szCs w:val="24"/>
        </w:rPr>
        <w:t>,Tammeorg</w:t>
      </w:r>
      <w:r w:rsidRPr="00777867">
        <w:rPr>
          <w:rFonts w:ascii="Times New Roman" w:hAnsi="Times New Roman" w:cs="Times New Roman"/>
          <w:i/>
          <w:color w:val="000000" w:themeColor="text1"/>
          <w:sz w:val="24"/>
          <w:szCs w:val="24"/>
        </w:rPr>
        <w:t>et al.</w:t>
      </w:r>
      <w:r w:rsidRPr="00777867">
        <w:rPr>
          <w:rFonts w:ascii="Times New Roman" w:hAnsi="Times New Roman" w:cs="Times New Roman"/>
          <w:color w:val="000000" w:themeColor="text1"/>
          <w:sz w:val="24"/>
          <w:szCs w:val="24"/>
        </w:rPr>
        <w:t xml:space="preserve"> (2014) did not observe an effect of biochar on soil bulk density and porosity in the field.</w:t>
      </w: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It is worthy of mention that the increased agronomic parameters recorded with addition of biochar in the present study is totally in variance with the findings of Schultz </w:t>
      </w:r>
      <w:r w:rsidRPr="00D26565">
        <w:rPr>
          <w:rFonts w:ascii="Times New Roman" w:hAnsi="Times New Roman" w:cs="Times New Roman"/>
          <w:i/>
          <w:color w:val="000000" w:themeColor="text1"/>
          <w:sz w:val="24"/>
          <w:szCs w:val="24"/>
        </w:rPr>
        <w:t>et al</w:t>
      </w:r>
      <w:r w:rsidR="00D26565" w:rsidRPr="00D26565">
        <w:rPr>
          <w:rFonts w:ascii="Times New Roman" w:hAnsi="Times New Roman" w:cs="Times New Roman"/>
          <w:i/>
          <w:color w:val="000000" w:themeColor="text1"/>
          <w:sz w:val="24"/>
          <w:szCs w:val="24"/>
        </w:rPr>
        <w:t>.</w:t>
      </w:r>
      <w:r w:rsidRPr="00777867">
        <w:rPr>
          <w:rFonts w:ascii="Times New Roman" w:hAnsi="Times New Roman" w:cs="Times New Roman"/>
          <w:color w:val="000000" w:themeColor="text1"/>
          <w:sz w:val="24"/>
          <w:szCs w:val="24"/>
        </w:rPr>
        <w:t xml:space="preserve"> (2014). In their investigation, Schultz</w:t>
      </w:r>
      <w:r w:rsidRPr="00777867">
        <w:rPr>
          <w:rFonts w:ascii="Times New Roman" w:hAnsi="Times New Roman" w:cs="Times New Roman"/>
          <w:i/>
          <w:color w:val="000000" w:themeColor="text1"/>
          <w:sz w:val="24"/>
          <w:szCs w:val="24"/>
        </w:rPr>
        <w:t xml:space="preserve"> et al.</w:t>
      </w:r>
      <w:r w:rsidRPr="00777867">
        <w:rPr>
          <w:rFonts w:ascii="Times New Roman" w:hAnsi="Times New Roman" w:cs="Times New Roman"/>
          <w:color w:val="000000" w:themeColor="text1"/>
          <w:sz w:val="24"/>
          <w:szCs w:val="24"/>
        </w:rPr>
        <w:t xml:space="preserve"> (2014) found a negative effect on growth and yield of oat plant with application of biochar on soil, though it was greenhouse experiment and needed field research to negate or affirm their findings.</w:t>
      </w: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b/>
          <w:color w:val="000000" w:themeColor="text1"/>
          <w:sz w:val="24"/>
          <w:szCs w:val="24"/>
        </w:rPr>
      </w:pPr>
    </w:p>
    <w:p w:rsidR="00F54CF7" w:rsidRPr="00777867" w:rsidRDefault="00F54CF7" w:rsidP="00F54CF7">
      <w:pPr>
        <w:spacing w:line="240" w:lineRule="auto"/>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Conclusion</w:t>
      </w:r>
    </w:p>
    <w:p w:rsidR="00F54CF7" w:rsidRPr="00777867" w:rsidRDefault="00F54CF7" w:rsidP="00F54CF7">
      <w:pPr>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The improvement in soil properties led to increased vine length, number of fruits, fruit length and yield of Cucumber. On the average application of biochar at 6.25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resulted to the highest improvement in soil properties in both seasons while  the highest increase in cucumber yield and other agronomic properties were observed in 5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rate of application. This placed 5 t ha</w:t>
      </w:r>
      <w:r w:rsidRPr="00777867">
        <w:rPr>
          <w:rFonts w:ascii="Times New Roman" w:hAnsi="Times New Roman" w:cs="Times New Roman"/>
          <w:color w:val="000000" w:themeColor="text1"/>
          <w:sz w:val="24"/>
          <w:szCs w:val="24"/>
          <w:vertAlign w:val="superscript"/>
        </w:rPr>
        <w:t>-1</w:t>
      </w:r>
      <w:r w:rsidRPr="00777867">
        <w:rPr>
          <w:rFonts w:ascii="Times New Roman" w:hAnsi="Times New Roman" w:cs="Times New Roman"/>
          <w:color w:val="000000" w:themeColor="text1"/>
          <w:sz w:val="24"/>
          <w:szCs w:val="24"/>
        </w:rPr>
        <w:t xml:space="preserve"> as the maximum rate of biochar application in the study area.Our results indicate that different rates of (2.0, 3.75, 5.0 and 6.25 t/ha) biochar application added as soil amendment has the potential of improving soil quality and boosting productivity of cucumber in a degraded Ultisol. This study observed significant increases in cucumber yield and plant available soil nutrients due to biochar application when compared with the control (no addition of biochar), thus indicating that application of biochar amendments provides huge agronomic benefits thereby leading to increased agricultural productivity and environmental sustainability.</w:t>
      </w:r>
    </w:p>
    <w:p w:rsidR="00F54CF7" w:rsidRPr="00777867" w:rsidRDefault="00D46A7A" w:rsidP="00F54C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Further focus and</w:t>
      </w:r>
      <w:r w:rsidR="00F54CF7" w:rsidRPr="00777867">
        <w:rPr>
          <w:rFonts w:ascii="Times New Roman" w:hAnsi="Times New Roman" w:cs="Times New Roman"/>
          <w:color w:val="000000" w:themeColor="text1"/>
          <w:sz w:val="24"/>
          <w:szCs w:val="24"/>
        </w:rPr>
        <w:t xml:space="preserve"> elaborate research should be given to test various biochars and biochar rates in degraded Ultisol of southeastern Nigeria using different crop species.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More long term and periodic field researches are urgently needed in different soil types and climatic regions to fully understand the benefits of different biochar sources/rates and equally to confirm/negate some of the observations we made in view of fostering robust interdisciplinary scientific research.</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Acknowledgement</w:t>
      </w: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The authors hereby acknowledge the laboratory staff of the Department of Soil Science and Environmental Management, Ebonyi State University, Abakaliki, Nigeria.</w:t>
      </w:r>
    </w:p>
    <w:p w:rsidR="002030AC" w:rsidRPr="00777867" w:rsidRDefault="002030AC" w:rsidP="00F54CF7">
      <w:pPr>
        <w:spacing w:line="240" w:lineRule="auto"/>
        <w:jc w:val="both"/>
        <w:rPr>
          <w:rFonts w:ascii="Times New Roman" w:hAnsi="Times New Roman" w:cs="Times New Roman"/>
          <w:b/>
          <w:color w:val="000000" w:themeColor="text1"/>
          <w:sz w:val="24"/>
          <w:szCs w:val="24"/>
        </w:rPr>
      </w:pPr>
    </w:p>
    <w:p w:rsidR="00F54CF7" w:rsidRPr="00777867" w:rsidRDefault="00F54CF7" w:rsidP="00F54CF7">
      <w:pPr>
        <w:spacing w:line="240" w:lineRule="auto"/>
        <w:jc w:val="both"/>
        <w:rPr>
          <w:rFonts w:ascii="Times New Roman" w:hAnsi="Times New Roman" w:cs="Times New Roman"/>
          <w:b/>
          <w:color w:val="000000" w:themeColor="text1"/>
          <w:sz w:val="24"/>
          <w:szCs w:val="24"/>
        </w:rPr>
      </w:pPr>
      <w:r w:rsidRPr="00777867">
        <w:rPr>
          <w:rFonts w:ascii="Times New Roman" w:hAnsi="Times New Roman" w:cs="Times New Roman"/>
          <w:b/>
          <w:color w:val="000000" w:themeColor="text1"/>
          <w:sz w:val="24"/>
          <w:szCs w:val="24"/>
        </w:rPr>
        <w:t>References</w:t>
      </w: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Abel, S., Peters, A., Trinks, S., Schonsky, H., Facklam, M., Wessolek, G. (2013). Impact of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biochar and hydrochar addition on water retention and water repellency of san</w:t>
      </w:r>
      <w:r w:rsidR="00852C4D" w:rsidRPr="00777867">
        <w:rPr>
          <w:rFonts w:ascii="Times New Roman" w:hAnsi="Times New Roman" w:cs="Times New Roman"/>
          <w:color w:val="000000" w:themeColor="text1"/>
          <w:sz w:val="24"/>
          <w:szCs w:val="24"/>
        </w:rPr>
        <w:t>dy soil. Geoderma 202, 183–191.</w:t>
      </w:r>
    </w:p>
    <w:p w:rsidR="00F54CF7" w:rsidRPr="00777867" w:rsidRDefault="00F54CF7" w:rsidP="00F54CF7">
      <w:pPr>
        <w:autoSpaceDE w:val="0"/>
        <w:autoSpaceDN w:val="0"/>
        <w:adjustRightInd w:val="0"/>
        <w:spacing w:after="0"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Agbede, O.O. and B.A. Kalu (1995). Constraints of small-scale farmers in increasing crop yield: </w:t>
      </w:r>
    </w:p>
    <w:p w:rsidR="00F54CF7" w:rsidRPr="00777867" w:rsidRDefault="00F54CF7" w:rsidP="00F54CF7">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lastRenderedPageBreak/>
        <w:t>farm size and fertilizer supply. Nigeria Journal of Soil Science, 11: 139-159.</w:t>
      </w:r>
    </w:p>
    <w:p w:rsidR="00F54CF7" w:rsidRPr="00777867" w:rsidRDefault="00F54CF7" w:rsidP="00F54CF7">
      <w:pPr>
        <w:spacing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rPr>
      </w:pPr>
      <w:r w:rsidRPr="00777867">
        <w:rPr>
          <w:rFonts w:ascii="Times New Roman" w:eastAsiaTheme="minorHAnsi" w:hAnsi="Times New Roman" w:cs="Times New Roman"/>
          <w:color w:val="000000" w:themeColor="text1"/>
          <w:sz w:val="24"/>
          <w:szCs w:val="24"/>
        </w:rPr>
        <w:t xml:space="preserve">Agegnehu, G., Bassb , A. M., Nelsona , P. N., Muirheadc , B., Wrightd , G and Bird, M. I. (2015).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b/>
          <w:color w:val="000000" w:themeColor="text1"/>
          <w:sz w:val="24"/>
          <w:szCs w:val="24"/>
        </w:rPr>
      </w:pPr>
      <w:r w:rsidRPr="00777867">
        <w:rPr>
          <w:rFonts w:ascii="Times New Roman" w:eastAsiaTheme="minorHAnsi" w:hAnsi="Times New Roman" w:cs="Times New Roman"/>
          <w:color w:val="000000" w:themeColor="text1"/>
          <w:sz w:val="24"/>
          <w:szCs w:val="24"/>
        </w:rPr>
        <w:t xml:space="preserve">Biochar and biochar-compost as soil amendments: Effects on peanut yield, soil properties and greenhouse gas emissions in tropical North Queensland, Australia. Agriculture, Ecosystems and Environment 213 (2015) 72–85. </w:t>
      </w:r>
    </w:p>
    <w:p w:rsidR="00F54CF7" w:rsidRPr="00777867" w:rsidRDefault="00F54CF7" w:rsidP="00F54CF7">
      <w:pPr>
        <w:spacing w:line="240" w:lineRule="auto"/>
        <w:jc w:val="both"/>
        <w:rPr>
          <w:rFonts w:ascii="Times New Roman" w:hAnsi="Times New Roman" w:cs="Times New Roman"/>
          <w:b/>
          <w:color w:val="000000" w:themeColor="text1"/>
        </w:rPr>
      </w:pPr>
    </w:p>
    <w:p w:rsidR="00F54CF7" w:rsidRPr="00777867" w:rsidRDefault="00F54CF7" w:rsidP="00F54CF7">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Akca, M. O and Namli, A. (2015). Effect of poultry biochar on soil enzyme activities and tomato, </w:t>
      </w:r>
    </w:p>
    <w:p w:rsidR="00F54CF7" w:rsidRPr="00777867" w:rsidRDefault="00F54CF7" w:rsidP="00F54CF7">
      <w:pPr>
        <w:spacing w:line="240" w:lineRule="auto"/>
        <w:ind w:firstLine="720"/>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pepper and lettuce plant growth. Eurasian Journal of Soil Science, 4 (3) 161 – 168.</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Alburquerque, JA, Calero, JM, Barrón, V, Torrent, J, delCampillo, MC, Gallardo, A &amp;Villar, R.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(2014). 'Effects of biochars produced from different feedstocks on soil properties and sunflower growth', </w:t>
      </w:r>
      <w:r w:rsidRPr="00777867">
        <w:rPr>
          <w:rFonts w:ascii="Times New Roman" w:hAnsi="Times New Roman" w:cs="Times New Roman"/>
          <w:i/>
          <w:iCs/>
          <w:color w:val="000000" w:themeColor="text1"/>
          <w:sz w:val="24"/>
          <w:szCs w:val="24"/>
        </w:rPr>
        <w:t>Journal of Plant Nutrition and Soil Science</w:t>
      </w:r>
      <w:r w:rsidRPr="00777867">
        <w:rPr>
          <w:rFonts w:ascii="Times New Roman" w:hAnsi="Times New Roman" w:cs="Times New Roman"/>
          <w:color w:val="000000" w:themeColor="text1"/>
          <w:sz w:val="24"/>
          <w:szCs w:val="24"/>
        </w:rPr>
        <w:t>, vol. 177, no. 1, pp. 16-25.</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Angst, T.E., Six, J., Reay, D.S. amdSohi, S. P. (2014). Impact of pine chip biochar on trace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greenhouse gas emissions and soil nutrient dynamics in an annual ryegrass system in California. Agric. Ecosyst. Environ.</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Anikwe,M.A.N and Nwobodo, K (2002). Amelioration of heavy clayloam with rice husk dust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and its effect on soil properties and maize yield. Biores. Technol. 74:167-171</w:t>
      </w:r>
    </w:p>
    <w:p w:rsidR="00F54CF7" w:rsidRPr="00777867" w:rsidRDefault="00F54CF7" w:rsidP="00F54CF7">
      <w:pPr>
        <w:spacing w:after="0" w:line="240" w:lineRule="auto"/>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 xml:space="preserve">Ano, A.O and Ubochi, C,I (2007). Neutralization of soil acidity by manual mechanism in </w:t>
      </w:r>
      <w:r w:rsidRPr="00777867">
        <w:rPr>
          <w:rFonts w:ascii="Times New Roman" w:hAnsi="Times New Roman"/>
          <w:color w:val="000000" w:themeColor="text1"/>
          <w:sz w:val="24"/>
          <w:szCs w:val="24"/>
        </w:rPr>
        <w:tab/>
        <w:t>reaction.</w:t>
      </w:r>
    </w:p>
    <w:p w:rsidR="00F54CF7" w:rsidRPr="00777867" w:rsidRDefault="00F54CF7" w:rsidP="00F54CF7">
      <w:pPr>
        <w:spacing w:after="0" w:line="240" w:lineRule="auto"/>
        <w:ind w:left="720"/>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 xml:space="preserve">Soil </w:t>
      </w:r>
      <w:r w:rsidRPr="00777867">
        <w:rPr>
          <w:rFonts w:ascii="Times New Roman" w:hAnsi="Times New Roman"/>
          <w:color w:val="000000" w:themeColor="text1"/>
          <w:sz w:val="24"/>
          <w:szCs w:val="24"/>
        </w:rPr>
        <w:tab/>
        <w:t>Science Laboratories, National Root Crop Research Institute, Umudike, P.M.B 7006 Umuahia, Abia State, Nigeria.</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Atkinson, C.J., Fitzgerald, J.D., Hipps, N.A. (2010). Potential mechanisms for achieving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agricultural benefits from biochar application to temperate soils: a review. Plant</w:t>
      </w:r>
    </w:p>
    <w:p w:rsidR="00F54CF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Soil 337, 1–18.</w:t>
      </w:r>
    </w:p>
    <w:p w:rsidR="008523C5" w:rsidRDefault="008523C5" w:rsidP="008523C5">
      <w:pPr>
        <w:autoSpaceDE w:val="0"/>
        <w:autoSpaceDN w:val="0"/>
        <w:adjustRightInd w:val="0"/>
        <w:spacing w:after="0" w:line="240" w:lineRule="auto"/>
        <w:jc w:val="both"/>
        <w:rPr>
          <w:rFonts w:ascii="Times New Roman" w:eastAsiaTheme="minorHAnsi" w:hAnsi="Times New Roman" w:cs="Times New Roman"/>
          <w:sz w:val="24"/>
          <w:szCs w:val="24"/>
        </w:rPr>
      </w:pPr>
    </w:p>
    <w:p w:rsidR="008523C5" w:rsidRPr="008523C5" w:rsidRDefault="008523C5" w:rsidP="008523C5">
      <w:pPr>
        <w:autoSpaceDE w:val="0"/>
        <w:autoSpaceDN w:val="0"/>
        <w:adjustRightInd w:val="0"/>
        <w:spacing w:after="0" w:line="240" w:lineRule="auto"/>
        <w:jc w:val="both"/>
        <w:rPr>
          <w:rFonts w:ascii="Times New Roman" w:hAnsi="Times New Roman" w:cs="Times New Roman"/>
          <w:color w:val="000000" w:themeColor="text1"/>
          <w:sz w:val="24"/>
          <w:szCs w:val="24"/>
        </w:rPr>
      </w:pPr>
      <w:r w:rsidRPr="008523C5">
        <w:rPr>
          <w:rFonts w:ascii="Times New Roman" w:eastAsiaTheme="minorHAnsi" w:hAnsi="Times New Roman" w:cs="Times New Roman"/>
          <w:sz w:val="24"/>
          <w:szCs w:val="24"/>
        </w:rPr>
        <w:t>Balogun</w:t>
      </w:r>
      <w:r>
        <w:rPr>
          <w:rFonts w:ascii="Times New Roman" w:eastAsiaTheme="minorHAnsi" w:hAnsi="Times New Roman" w:cs="Times New Roman"/>
          <w:sz w:val="24"/>
          <w:szCs w:val="24"/>
        </w:rPr>
        <w:t xml:space="preserve">, </w:t>
      </w:r>
      <w:r w:rsidRPr="008523C5">
        <w:rPr>
          <w:rFonts w:ascii="Times New Roman" w:eastAsiaTheme="minorHAnsi" w:hAnsi="Times New Roman" w:cs="Times New Roman"/>
          <w:sz w:val="24"/>
          <w:szCs w:val="24"/>
        </w:rPr>
        <w:t>O</w:t>
      </w:r>
      <w:r>
        <w:rPr>
          <w:rFonts w:ascii="Times New Roman" w:eastAsiaTheme="minorHAnsi" w:hAnsi="Times New Roman" w:cs="Times New Roman"/>
          <w:sz w:val="24"/>
          <w:szCs w:val="24"/>
        </w:rPr>
        <w:t>.</w:t>
      </w:r>
      <w:r w:rsidRPr="008523C5">
        <w:rPr>
          <w:rFonts w:ascii="Times New Roman" w:eastAsiaTheme="minorHAnsi" w:hAnsi="Times New Roman" w:cs="Times New Roman"/>
          <w:sz w:val="24"/>
          <w:szCs w:val="24"/>
        </w:rPr>
        <w:t>Y</w:t>
      </w:r>
      <w:r>
        <w:rPr>
          <w:rFonts w:ascii="Times New Roman" w:eastAsiaTheme="minorHAnsi" w:hAnsi="Times New Roman" w:cs="Times New Roman"/>
          <w:sz w:val="24"/>
          <w:szCs w:val="24"/>
        </w:rPr>
        <w:t>.</w:t>
      </w:r>
      <w:r w:rsidRPr="008523C5">
        <w:rPr>
          <w:rFonts w:ascii="Times New Roman" w:eastAsiaTheme="minorHAnsi" w:hAnsi="Times New Roman" w:cs="Times New Roman"/>
          <w:sz w:val="24"/>
          <w:szCs w:val="24"/>
        </w:rPr>
        <w:t xml:space="preserve"> (2000). Senior Secondary School Atlas.2nd edition.Longman, Nigeria. 161pp</w:t>
      </w:r>
    </w:p>
    <w:p w:rsidR="00F54CF7" w:rsidRPr="00777867" w:rsidRDefault="00F54CF7" w:rsidP="00F54CF7">
      <w:pPr>
        <w:autoSpaceDE w:val="0"/>
        <w:autoSpaceDN w:val="0"/>
        <w:adjustRightInd w:val="0"/>
        <w:spacing w:after="0" w:line="360" w:lineRule="auto"/>
        <w:jc w:val="both"/>
        <w:rPr>
          <w:rFonts w:ascii="Times New Roman" w:hAnsi="Times New Roman"/>
          <w:color w:val="000000" w:themeColor="text1"/>
          <w:sz w:val="24"/>
          <w:szCs w:val="24"/>
          <w:lang w:eastAsia="en-GB"/>
        </w:rPr>
      </w:pPr>
    </w:p>
    <w:p w:rsidR="00F54CF7" w:rsidRPr="00777867" w:rsidRDefault="00F54CF7" w:rsidP="00F54CF7">
      <w:pPr>
        <w:autoSpaceDE w:val="0"/>
        <w:autoSpaceDN w:val="0"/>
        <w:adjustRightInd w:val="0"/>
        <w:spacing w:after="0" w:line="240" w:lineRule="auto"/>
        <w:jc w:val="both"/>
        <w:rPr>
          <w:rFonts w:ascii="Times New Roman" w:hAnsi="Times New Roman"/>
          <w:color w:val="000000" w:themeColor="text1"/>
          <w:sz w:val="24"/>
          <w:szCs w:val="24"/>
          <w:lang w:eastAsia="en-GB"/>
        </w:rPr>
      </w:pPr>
      <w:r w:rsidRPr="00777867">
        <w:rPr>
          <w:rFonts w:ascii="Times New Roman" w:hAnsi="Times New Roman"/>
          <w:color w:val="000000" w:themeColor="text1"/>
          <w:sz w:val="24"/>
          <w:szCs w:val="24"/>
          <w:lang w:eastAsia="en-GB"/>
        </w:rPr>
        <w:t xml:space="preserve">Banjoko, A and Sobulo, R.A.(1990). Particle size distribution of Fe, Mn, Zn, Cu and B in </w:t>
      </w:r>
      <w:r w:rsidRPr="00777867">
        <w:rPr>
          <w:rFonts w:ascii="Times New Roman" w:hAnsi="Times New Roman"/>
          <w:color w:val="000000" w:themeColor="text1"/>
          <w:sz w:val="24"/>
          <w:szCs w:val="24"/>
          <w:lang w:eastAsia="en-GB"/>
        </w:rPr>
        <w:tab/>
        <w:t>some Nigeria soil.’ Nigerian Journal of Science  34: 60–63.</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Bargmann, I., Rillig, M.C., Kruse, A., Greef, J.M., Kücke, M. (2014). Effects of hydrochar</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application on the dynamics of soluble nitrogen in soils and on plant availability.</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J. Plant Nutr. Soil Sci. 177, 48–58.  </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Baronti S., Vaccari F.P., Miglietta F., Calzolari C., Lugato E., Orlandini S., Pini R., Zulian C.,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b/>
          <w:color w:val="000000" w:themeColor="text1"/>
          <w:sz w:val="24"/>
          <w:szCs w:val="24"/>
        </w:rPr>
      </w:pPr>
      <w:r w:rsidRPr="00777867">
        <w:rPr>
          <w:rFonts w:ascii="Times New Roman" w:hAnsi="Times New Roman" w:cs="Times New Roman"/>
          <w:color w:val="000000" w:themeColor="text1"/>
          <w:sz w:val="24"/>
          <w:szCs w:val="24"/>
        </w:rPr>
        <w:t xml:space="preserve">Genesio L. (2014). Impact of biochar application on plant water relations in Vitisvinifera (L.). European Journal of Agronomy 53:38–44. </w:t>
      </w:r>
    </w:p>
    <w:p w:rsidR="00F54CF7" w:rsidRPr="00777867" w:rsidRDefault="00F54CF7" w:rsidP="00F54CF7">
      <w:pPr>
        <w:autoSpaceDE w:val="0"/>
        <w:autoSpaceDN w:val="0"/>
        <w:adjustRightInd w:val="0"/>
        <w:spacing w:after="0" w:line="240" w:lineRule="auto"/>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Beesley, L., Moreno-Jimenez, E., Gomez-Eyles, J.L., Harris, E., Robinson, B. and Sizmur, T.</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lastRenderedPageBreak/>
        <w:t>(2011). A Review of Biochars’ Potential Role in the Remediation, Revegetation and Restoration of Contaminated Soils.</w:t>
      </w:r>
      <w:r w:rsidRPr="00777867">
        <w:rPr>
          <w:rFonts w:ascii="Times New Roman" w:hAnsi="Times New Roman" w:cs="Times New Roman"/>
          <w:i/>
          <w:iCs/>
          <w:color w:val="000000" w:themeColor="text1"/>
          <w:sz w:val="24"/>
          <w:szCs w:val="24"/>
        </w:rPr>
        <w:t>Environmental Pollution</w:t>
      </w:r>
      <w:r w:rsidRPr="00777867">
        <w:rPr>
          <w:rFonts w:ascii="Times New Roman" w:hAnsi="Times New Roman" w:cs="Times New Roman"/>
          <w:color w:val="000000" w:themeColor="text1"/>
          <w:sz w:val="24"/>
          <w:szCs w:val="24"/>
        </w:rPr>
        <w:t xml:space="preserve">, </w:t>
      </w:r>
      <w:r w:rsidRPr="00777867">
        <w:rPr>
          <w:rFonts w:ascii="Times New Roman" w:hAnsi="Times New Roman" w:cs="Times New Roman"/>
          <w:bCs/>
          <w:color w:val="000000" w:themeColor="text1"/>
          <w:sz w:val="24"/>
          <w:szCs w:val="24"/>
        </w:rPr>
        <w:t>159</w:t>
      </w:r>
      <w:r w:rsidRPr="00777867">
        <w:rPr>
          <w:rFonts w:ascii="Times New Roman" w:hAnsi="Times New Roman" w:cs="Times New Roman"/>
          <w:color w:val="000000" w:themeColor="text1"/>
          <w:sz w:val="24"/>
          <w:szCs w:val="24"/>
        </w:rPr>
        <w:t xml:space="preserve">, 3269-3282. </w:t>
      </w:r>
      <w:hyperlink r:id="rId16" w:history="1">
        <w:r w:rsidRPr="00777867">
          <w:rPr>
            <w:rStyle w:val="Hyperlink"/>
            <w:rFonts w:ascii="Times New Roman" w:hAnsi="Times New Roman" w:cs="Times New Roman"/>
            <w:color w:val="000000" w:themeColor="text1"/>
            <w:sz w:val="24"/>
            <w:szCs w:val="24"/>
          </w:rPr>
          <w:t>http://dx.doi.org/10.1016/j.envpol.2011.07.023</w:t>
        </w:r>
      </w:hyperlink>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Blake,G.R and Hartge, K.H (1986). Bulk density.InKluteA.edition.Methods of aoil analysis.</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Part 1.Physical and Mineralogical analysis.Madison(WI) , American Soc of Agronomy pp365-376</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Bracmort, K.  (2010). “Biochar: examination of an emerging concept to mitigate climate change,”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CRS Report for Congress, United States Congressional Research Service.</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Brady .N.C and Weil, R.R (2004), Nature and properties of soils. 2</w:t>
      </w:r>
      <w:r w:rsidRPr="00777867">
        <w:rPr>
          <w:rFonts w:ascii="Times New Roman" w:hAnsi="Times New Roman" w:cs="Times New Roman"/>
          <w:color w:val="000000" w:themeColor="text1"/>
          <w:sz w:val="24"/>
          <w:szCs w:val="24"/>
          <w:vertAlign w:val="superscript"/>
        </w:rPr>
        <w:t>nd</w:t>
      </w:r>
      <w:r w:rsidRPr="00777867">
        <w:rPr>
          <w:rFonts w:ascii="Times New Roman" w:hAnsi="Times New Roman" w:cs="Times New Roman"/>
          <w:color w:val="000000" w:themeColor="text1"/>
          <w:sz w:val="24"/>
          <w:szCs w:val="24"/>
        </w:rPr>
        <w:t xml:space="preserve"> edition Pearson Prentice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Hall. Upper Saddle River, New Jersey pp 111-112.</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Bruun, E. W., Ambus, P., Egsgaard, H. and Hauggaard-Nielsen, H. (2012). Effects of slow and fast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pyrolysis biochar on soil C and N turnover dynamics.  </w:t>
      </w:r>
      <w:r w:rsidRPr="00777867">
        <w:rPr>
          <w:rFonts w:ascii="Times New Roman" w:hAnsi="Times New Roman" w:cs="Times New Roman"/>
          <w:iCs/>
          <w:color w:val="000000" w:themeColor="text1"/>
          <w:sz w:val="24"/>
          <w:szCs w:val="24"/>
        </w:rPr>
        <w:t>Soil Biology and Biochemistry</w:t>
      </w:r>
      <w:r w:rsidRPr="00777867">
        <w:rPr>
          <w:rFonts w:ascii="Times New Roman" w:hAnsi="Times New Roman" w:cs="Times New Roman"/>
          <w:color w:val="000000" w:themeColor="text1"/>
          <w:sz w:val="24"/>
          <w:szCs w:val="24"/>
        </w:rPr>
        <w:t xml:space="preserve">, vol. 46, pp. 73-9.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Carter, S., Shackley, S., Sohi, S., Suy, T.B. and Haefele, S. (2013). The impact of biochar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application on soil properties and plant growth of pot grown lettuce (</w:t>
      </w:r>
      <w:r w:rsidRPr="00777867">
        <w:rPr>
          <w:rFonts w:ascii="Times New Roman" w:hAnsi="Times New Roman" w:cs="Times New Roman"/>
          <w:i/>
          <w:color w:val="000000" w:themeColor="text1"/>
          <w:sz w:val="24"/>
          <w:szCs w:val="24"/>
        </w:rPr>
        <w:t>Lactuca sativa</w:t>
      </w:r>
      <w:r w:rsidRPr="00777867">
        <w:rPr>
          <w:rFonts w:ascii="Times New Roman" w:hAnsi="Times New Roman" w:cs="Times New Roman"/>
          <w:color w:val="000000" w:themeColor="text1"/>
          <w:sz w:val="24"/>
          <w:szCs w:val="24"/>
        </w:rPr>
        <w:t>) and cabbage (</w:t>
      </w:r>
      <w:r w:rsidRPr="00777867">
        <w:rPr>
          <w:rFonts w:ascii="Times New Roman" w:hAnsi="Times New Roman" w:cs="Times New Roman"/>
          <w:i/>
          <w:color w:val="000000" w:themeColor="text1"/>
          <w:sz w:val="24"/>
          <w:szCs w:val="24"/>
        </w:rPr>
        <w:t>Brassica chinensis</w:t>
      </w:r>
      <w:r w:rsidRPr="00777867">
        <w:rPr>
          <w:rFonts w:ascii="Times New Roman" w:hAnsi="Times New Roman" w:cs="Times New Roman"/>
          <w:color w:val="000000" w:themeColor="text1"/>
          <w:sz w:val="24"/>
          <w:szCs w:val="24"/>
        </w:rPr>
        <w:t xml:space="preserve">). </w:t>
      </w:r>
      <w:r w:rsidRPr="00777867">
        <w:rPr>
          <w:rFonts w:ascii="Times New Roman" w:hAnsi="Times New Roman" w:cs="Times New Roman"/>
          <w:iCs/>
          <w:color w:val="000000" w:themeColor="text1"/>
          <w:sz w:val="24"/>
          <w:szCs w:val="24"/>
        </w:rPr>
        <w:t>Agronomy</w:t>
      </w:r>
      <w:r w:rsidRPr="00777867">
        <w:rPr>
          <w:rFonts w:ascii="Times New Roman" w:hAnsi="Times New Roman" w:cs="Times New Roman"/>
          <w:color w:val="000000" w:themeColor="text1"/>
          <w:sz w:val="24"/>
          <w:szCs w:val="24"/>
        </w:rPr>
        <w:t>, vol. 3, no. 2, pp. 404-18.</w:t>
      </w:r>
    </w:p>
    <w:p w:rsidR="00F54CF7" w:rsidRPr="00777867" w:rsidRDefault="00F54CF7" w:rsidP="00F54CF7">
      <w:pPr>
        <w:autoSpaceDE w:val="0"/>
        <w:autoSpaceDN w:val="0"/>
        <w:adjustRightInd w:val="0"/>
        <w:spacing w:after="0" w:line="240" w:lineRule="auto"/>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Castellini M., Giglio L, Niedda M, Palumbo A.D., Ventrella D. (2015). Impact of biochar addition</w:t>
      </w:r>
    </w:p>
    <w:p w:rsidR="00F54CF7" w:rsidRPr="00777867" w:rsidRDefault="00F54CF7" w:rsidP="00F54CF7">
      <w:pPr>
        <w:autoSpaceDE w:val="0"/>
        <w:autoSpaceDN w:val="0"/>
        <w:adjustRightInd w:val="0"/>
        <w:spacing w:after="0" w:line="240" w:lineRule="auto"/>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ind w:left="720"/>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on the physical and hydraulic properties of a clay soil. Soil &amp; Tillage Research 154 (2015), 1–13. doi: 10.1016/j.still.2015.06.016</w:t>
      </w:r>
    </w:p>
    <w:p w:rsidR="00F54CF7" w:rsidRPr="00777867" w:rsidRDefault="00F54CF7" w:rsidP="00F54CF7">
      <w:pPr>
        <w:autoSpaceDE w:val="0"/>
        <w:autoSpaceDN w:val="0"/>
        <w:adjustRightInd w:val="0"/>
        <w:spacing w:after="0" w:line="240" w:lineRule="auto"/>
        <w:ind w:left="720"/>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Chan, K., Dorahy, C. and Tyler, S. (2007). Determining the agronomic value of composts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produced from garden organics from metropolitan areas of New South Wales, Australia. </w:t>
      </w:r>
      <w:r w:rsidRPr="00777867">
        <w:rPr>
          <w:rFonts w:ascii="Times New Roman" w:hAnsi="Times New Roman" w:cs="Times New Roman"/>
          <w:iCs/>
          <w:color w:val="000000" w:themeColor="text1"/>
          <w:sz w:val="24"/>
          <w:szCs w:val="24"/>
        </w:rPr>
        <w:t>Australian Journal of Experimental Agriculture</w:t>
      </w:r>
      <w:r w:rsidRPr="00777867">
        <w:rPr>
          <w:rFonts w:ascii="Times New Roman" w:hAnsi="Times New Roman" w:cs="Times New Roman"/>
          <w:color w:val="000000" w:themeColor="text1"/>
          <w:sz w:val="24"/>
          <w:szCs w:val="24"/>
        </w:rPr>
        <w:t xml:space="preserve">, vol. 47, no. 11, p. 1377. </w:t>
      </w: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Chan, K, Van Zwieten, L, Meszaros, I, Downie, A and Joseph, S. (2008a). Agronomic values of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greenwastebiochar as a soil amendment. </w:t>
      </w:r>
      <w:r w:rsidRPr="00777867">
        <w:rPr>
          <w:rFonts w:ascii="Times New Roman" w:hAnsi="Times New Roman" w:cs="Times New Roman"/>
          <w:i/>
          <w:iCs/>
          <w:color w:val="000000" w:themeColor="text1"/>
          <w:sz w:val="24"/>
          <w:szCs w:val="24"/>
        </w:rPr>
        <w:t>Soil Research</w:t>
      </w:r>
      <w:r w:rsidRPr="00777867">
        <w:rPr>
          <w:rFonts w:ascii="Times New Roman" w:hAnsi="Times New Roman" w:cs="Times New Roman"/>
          <w:color w:val="000000" w:themeColor="text1"/>
          <w:sz w:val="24"/>
          <w:szCs w:val="24"/>
        </w:rPr>
        <w:t>, vol. 45, no. 8, pp. 629-34.</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Cheng, C., Lehmann, J., Thies, J. E., Burton, S. D. and Engelhard, M. H. (2008). “Oxidation of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black carbon by biotic and abiotic processes,” </w:t>
      </w:r>
      <w:r w:rsidRPr="00777867">
        <w:rPr>
          <w:rFonts w:ascii="Times New Roman" w:hAnsi="Times New Roman" w:cs="Times New Roman"/>
          <w:i/>
          <w:iCs/>
          <w:color w:val="000000" w:themeColor="text1"/>
          <w:sz w:val="24"/>
          <w:szCs w:val="24"/>
        </w:rPr>
        <w:t>Organic Geochemistry</w:t>
      </w:r>
      <w:r w:rsidRPr="00777867">
        <w:rPr>
          <w:rFonts w:ascii="Times New Roman" w:hAnsi="Times New Roman" w:cs="Times New Roman"/>
          <w:color w:val="000000" w:themeColor="text1"/>
          <w:sz w:val="24"/>
          <w:szCs w:val="24"/>
        </w:rPr>
        <w:t>, vol. 37, no. 11, pp. 1477–1488.</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Clayton ,O.M and Tillers,G.K. (1979). A chemical method for the determination of heavy metals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content of soil in environmental studies. Paper no 41,CSIRO, Australia,Melborne.pp 902-904.</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de, S., ousa, B.A.M., Santos, S.R.R., Gehring, C. (2014). Charcoal in Amazonian paddy</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soil—nutrient availability, rice growth and methane emissions. J. Plant Nutr. Soil</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Sci. 177, 39–47.</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lastRenderedPageBreak/>
        <w:t xml:space="preserve">De Luca, T.H., MacKenzie, M.D., Gundale, M.J. (2009). Biochar effects on soil nutrient </w:t>
      </w:r>
    </w:p>
    <w:p w:rsidR="00F54CF7" w:rsidRPr="00777867" w:rsidRDefault="00F54CF7" w:rsidP="00154D08">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transformations. In: Lehmann, J., Joseph, S. (Eds.), Biochar for Environmental Management: Science and Technology. Earthscan Publ., London, pp. 251–270.</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bookmarkStart w:id="0" w:name="_GoBack"/>
      <w:bookmarkEnd w:id="0"/>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De Luca,T, Mckenzie.M., Gundale,M and Holben W (2006). Wildfire produced charcoal directly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influence nitrogen cycling in Pandarosa pine forest. Soil Science Soc.Of   American Journal 70: 448-453.</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Dittoh,S .(2013). Micro-irrigation based vegetable farming for income, employment food security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in west Africa.Global Food Security vol 2 pp 178-199</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Downie.A, Cosky,A and Munroe, P. (2009). Physical properties of biochar.Inbiochar for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environmental management science and technology. EdsJ,Lehmann and S,Joseph. Earth scan-London.Sterling V.A pp13-32.</w:t>
      </w: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Eastman, C.M. (2011). Soil physical characteristics of an AericOchraqualf amended with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biochar. In: MSc Thesis. Ohio State University.</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Ekebafe, M.O., Oviasogie., P. O., Oko-Oboh, E and Ekebafe, L. O. (2012). Effect of Organic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bCs/>
          <w:iCs/>
          <w:color w:val="000000" w:themeColor="text1"/>
          <w:sz w:val="24"/>
          <w:szCs w:val="24"/>
        </w:rPr>
      </w:pPr>
      <w:r w:rsidRPr="00777867">
        <w:rPr>
          <w:rFonts w:ascii="Times New Roman" w:hAnsi="Times New Roman" w:cs="Times New Roman"/>
          <w:color w:val="000000" w:themeColor="text1"/>
          <w:sz w:val="24"/>
          <w:szCs w:val="24"/>
        </w:rPr>
        <w:t xml:space="preserve">Waste Amendments on the pH of Soil Supporting the Oil Palm. </w:t>
      </w:r>
      <w:r w:rsidRPr="00777867">
        <w:rPr>
          <w:rFonts w:ascii="Times New Roman" w:hAnsi="Times New Roman" w:cs="Times New Roman"/>
          <w:bCs/>
          <w:iCs/>
          <w:color w:val="000000" w:themeColor="text1"/>
          <w:sz w:val="24"/>
          <w:szCs w:val="24"/>
        </w:rPr>
        <w:t>International Journal of Environmental Sciences Vol. 1 No. 4. 2012. Pp. 239-245.</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77867">
        <w:rPr>
          <w:rFonts w:ascii="Times New Roman" w:hAnsi="Times New Roman" w:cs="Times New Roman"/>
          <w:color w:val="000000" w:themeColor="text1"/>
          <w:sz w:val="24"/>
          <w:szCs w:val="24"/>
        </w:rPr>
        <w:t>Ekebafe, M. O., Oviasogie, P., and Aisueni, N. O (2014).</w:t>
      </w:r>
      <w:r w:rsidRPr="00777867">
        <w:rPr>
          <w:rFonts w:ascii="Times New Roman" w:hAnsi="Times New Roman" w:cs="Times New Roman"/>
          <w:bCs/>
          <w:color w:val="000000" w:themeColor="text1"/>
          <w:sz w:val="24"/>
          <w:szCs w:val="24"/>
        </w:rPr>
        <w:t xml:space="preserve">Effect of Indigenous Palm Fronds and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bCs/>
          <w:color w:val="000000" w:themeColor="text1"/>
          <w:sz w:val="24"/>
          <w:szCs w:val="24"/>
        </w:rPr>
        <w:t>Cow dung Biochar and its Blends on Soil Properties II. Growth Assessment of Oil Palm Seedlets.</w:t>
      </w:r>
      <w:r w:rsidRPr="00777867">
        <w:rPr>
          <w:rFonts w:ascii="Times New Roman" w:hAnsi="Times New Roman" w:cs="Times New Roman"/>
          <w:iCs/>
          <w:color w:val="000000" w:themeColor="text1"/>
          <w:sz w:val="21"/>
          <w:szCs w:val="21"/>
        </w:rPr>
        <w:t>The 2</w:t>
      </w:r>
      <w:r w:rsidRPr="00777867">
        <w:rPr>
          <w:rFonts w:ascii="Times New Roman" w:hAnsi="Times New Roman" w:cs="Times New Roman"/>
          <w:iCs/>
          <w:color w:val="000000" w:themeColor="text1"/>
          <w:sz w:val="14"/>
          <w:szCs w:val="14"/>
        </w:rPr>
        <w:t xml:space="preserve">nd </w:t>
      </w:r>
      <w:r w:rsidRPr="00777867">
        <w:rPr>
          <w:rFonts w:ascii="Times New Roman" w:hAnsi="Times New Roman" w:cs="Times New Roman"/>
          <w:iCs/>
          <w:color w:val="000000" w:themeColor="text1"/>
          <w:sz w:val="21"/>
          <w:szCs w:val="21"/>
        </w:rPr>
        <w:t>International Conference on Sustainable Environment and Agriculture.IPCBEE vol. 76 (2014) © (2014) IACSIT Press, Singapore DOI: 10.7763/IPCBEE. 2014. V76. 18</w:t>
      </w:r>
    </w:p>
    <w:p w:rsidR="00F54CF7" w:rsidRPr="00777867" w:rsidRDefault="00F54CF7" w:rsidP="00F54CF7">
      <w:pPr>
        <w:autoSpaceDE w:val="0"/>
        <w:autoSpaceDN w:val="0"/>
        <w:adjustRightInd w:val="0"/>
        <w:spacing w:after="0" w:line="240" w:lineRule="auto"/>
        <w:rPr>
          <w:rFonts w:ascii="Times New Roman" w:hAnsi="Times New Roman" w:cs="Times New Roman"/>
          <w:bCs/>
          <w:color w:val="000000" w:themeColor="text1"/>
          <w:sz w:val="24"/>
          <w:szCs w:val="24"/>
        </w:rPr>
      </w:pPr>
    </w:p>
    <w:p w:rsidR="00F54CF7" w:rsidRPr="00777867" w:rsidRDefault="00F54CF7" w:rsidP="00F54CF7">
      <w:pPr>
        <w:spacing w:line="240" w:lineRule="auto"/>
        <w:ind w:left="720" w:hanging="720"/>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 xml:space="preserve">Enwezor, W.O., Ohiri, A.C., Opuwaribo, E.E and Udo, E.J (1990).A review of soil fertility inveatigation in southeastern Nigeria. Vol. 11, Fed. Dept. of Agric. (FDA) Lagos, Nigeria.Journal of Crop Science (Philipines). 17 (Supplement No. 1) 21.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Fagbenro, J. A., S. O. Oshunsanya, and O. A. Onawumi. (2013a). Effect of saw dust biochar and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NPK 15:15:15 inorganic fertilizer on </w:t>
      </w:r>
      <w:r w:rsidRPr="00777867">
        <w:rPr>
          <w:rFonts w:ascii="Times New Roman" w:hAnsi="Times New Roman" w:cs="Times New Roman"/>
          <w:iCs/>
          <w:color w:val="000000" w:themeColor="text1"/>
          <w:sz w:val="24"/>
          <w:szCs w:val="24"/>
        </w:rPr>
        <w:t>Moringaoleifera</w:t>
      </w:r>
      <w:r w:rsidRPr="00777867">
        <w:rPr>
          <w:rFonts w:ascii="Times New Roman" w:hAnsi="Times New Roman" w:cs="Times New Roman"/>
          <w:color w:val="000000" w:themeColor="text1"/>
          <w:sz w:val="24"/>
          <w:szCs w:val="24"/>
        </w:rPr>
        <w:t>seedlings grown on an Oxisol.</w:t>
      </w:r>
      <w:r w:rsidRPr="00777867">
        <w:rPr>
          <w:rFonts w:ascii="Times New Roman" w:hAnsi="Times New Roman" w:cs="Times New Roman"/>
          <w:iCs/>
          <w:color w:val="000000" w:themeColor="text1"/>
          <w:sz w:val="24"/>
          <w:szCs w:val="24"/>
        </w:rPr>
        <w:t xml:space="preserve">Agrosearch Journal </w:t>
      </w:r>
      <w:r w:rsidRPr="00777867">
        <w:rPr>
          <w:rFonts w:ascii="Times New Roman" w:hAnsi="Times New Roman" w:cs="Times New Roman"/>
          <w:color w:val="000000" w:themeColor="text1"/>
          <w:sz w:val="24"/>
          <w:szCs w:val="24"/>
        </w:rPr>
        <w:t>13 (1): 57–68.</w:t>
      </w:r>
    </w:p>
    <w:p w:rsidR="00F54CF7" w:rsidRPr="00777867" w:rsidRDefault="00F54CF7" w:rsidP="00F54CF7">
      <w:pPr>
        <w:autoSpaceDE w:val="0"/>
        <w:autoSpaceDN w:val="0"/>
        <w:adjustRightInd w:val="0"/>
        <w:spacing w:after="0" w:line="240" w:lineRule="auto"/>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rPr>
          <w:rFonts w:ascii="Times New Roman" w:hAnsi="Times New Roman" w:cs="Times New Roman"/>
          <w:bCs/>
          <w:color w:val="000000" w:themeColor="text1"/>
          <w:sz w:val="24"/>
          <w:szCs w:val="24"/>
        </w:rPr>
      </w:pPr>
      <w:r w:rsidRPr="00777867">
        <w:rPr>
          <w:rFonts w:ascii="Times New Roman" w:hAnsi="Times New Roman" w:cs="Times New Roman"/>
          <w:color w:val="000000" w:themeColor="text1"/>
          <w:sz w:val="24"/>
          <w:szCs w:val="24"/>
        </w:rPr>
        <w:t xml:space="preserve">Fagbenro, J. A.,  Oshunsanya, S. O. and Oyeleye, B. A. (2015). </w:t>
      </w:r>
      <w:r w:rsidRPr="00777867">
        <w:rPr>
          <w:rFonts w:ascii="Times New Roman" w:hAnsi="Times New Roman" w:cs="Times New Roman"/>
          <w:bCs/>
          <w:color w:val="000000" w:themeColor="text1"/>
          <w:sz w:val="24"/>
          <w:szCs w:val="24"/>
        </w:rPr>
        <w:t xml:space="preserve">Effects of GliricidiaBiochar and </w:t>
      </w:r>
    </w:p>
    <w:p w:rsidR="00F54CF7" w:rsidRPr="00777867" w:rsidRDefault="00F54CF7" w:rsidP="00F54CF7">
      <w:pPr>
        <w:autoSpaceDE w:val="0"/>
        <w:autoSpaceDN w:val="0"/>
        <w:adjustRightInd w:val="0"/>
        <w:spacing w:after="0" w:line="240" w:lineRule="auto"/>
        <w:ind w:left="720"/>
        <w:rPr>
          <w:rFonts w:ascii="Times New Roman" w:hAnsi="Times New Roman" w:cs="Times New Roman"/>
          <w:color w:val="000000" w:themeColor="text1"/>
          <w:sz w:val="24"/>
          <w:szCs w:val="24"/>
        </w:rPr>
      </w:pPr>
      <w:r w:rsidRPr="00777867">
        <w:rPr>
          <w:rFonts w:ascii="Times New Roman" w:hAnsi="Times New Roman" w:cs="Times New Roman"/>
          <w:bCs/>
          <w:color w:val="000000" w:themeColor="text1"/>
          <w:sz w:val="24"/>
          <w:szCs w:val="24"/>
        </w:rPr>
        <w:t>Inorganic Fertilizer on Moringa Plant Grown in an Oxisol.</w:t>
      </w:r>
      <w:r w:rsidRPr="00777867">
        <w:rPr>
          <w:rFonts w:ascii="Times New Roman" w:hAnsi="Times New Roman" w:cs="Times New Roman"/>
          <w:iCs/>
          <w:color w:val="000000" w:themeColor="text1"/>
          <w:sz w:val="24"/>
          <w:szCs w:val="24"/>
        </w:rPr>
        <w:t>CommunicationsinSoilScienceandPlantAnalysis</w:t>
      </w:r>
      <w:r w:rsidRPr="00777867">
        <w:rPr>
          <w:rFonts w:ascii="Times New Roman" w:hAnsi="Times New Roman" w:cs="Times New Roman"/>
          <w:color w:val="000000" w:themeColor="text1"/>
          <w:sz w:val="24"/>
          <w:szCs w:val="24"/>
        </w:rPr>
        <w:t xml:space="preserve">, 46:619–626, 2015. Copyright © Taylor &amp; Francis Group, LLC ISSN: 0010-3624 print / 1532-2416 online. DOI: 10.1080/00103624.2015.1005222 </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Federal department of agricultural land resources (FDALR,1985). Reconaisance soil survey of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Anambra state of Nigeria. Soil Report 1985.Federal department of Agric. and Land Resources, Lagos-Nigeria.</w:t>
      </w:r>
    </w:p>
    <w:p w:rsidR="00F54CF7" w:rsidRPr="00777867" w:rsidRDefault="00F54CF7" w:rsidP="00F54CF7">
      <w:pPr>
        <w:spacing w:line="240" w:lineRule="auto"/>
        <w:ind w:left="720" w:hanging="720"/>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Federal Department of Agriculture Land Resources (FDALR) (1990). The Reconnaissance Soil Survey of Nigeria, (1:650,000), Soils Report. Fed.Dept. Agric. Land Resource, Abuja, Nigeria.</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lastRenderedPageBreak/>
        <w:t xml:space="preserve">Glasser.B, Lehmann.J and Zech,W (2002). Ameliorating physical and chemical properties of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highly weathered soils in the tropics with charcoal. A review. Biology and Fertility of Soils,35;219-230</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Günther, F. (2007) Simple Biochar Production Method: A Two-Barrel Charcoal.</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http://www.holon.se/folke</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Haefele, S.M., Konboon, Y. and Wongboon, W. (2011).“Effects and fate of biochar from rice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residues in rice-based systems,” </w:t>
      </w:r>
      <w:r w:rsidRPr="00777867">
        <w:rPr>
          <w:rFonts w:ascii="Times New Roman" w:hAnsi="Times New Roman" w:cs="Times New Roman"/>
          <w:i/>
          <w:iCs/>
          <w:color w:val="000000" w:themeColor="text1"/>
          <w:sz w:val="24"/>
          <w:szCs w:val="24"/>
        </w:rPr>
        <w:t>Field Crops Research</w:t>
      </w:r>
      <w:r w:rsidRPr="00777867">
        <w:rPr>
          <w:rFonts w:ascii="Times New Roman" w:hAnsi="Times New Roman" w:cs="Times New Roman"/>
          <w:color w:val="000000" w:themeColor="text1"/>
          <w:sz w:val="24"/>
          <w:szCs w:val="24"/>
        </w:rPr>
        <w:t>, vol. 121, no. 3, pp. 430–440.</w:t>
      </w:r>
    </w:p>
    <w:p w:rsidR="00F54CF7" w:rsidRPr="00777867" w:rsidRDefault="00F54CF7" w:rsidP="00F54CF7">
      <w:pPr>
        <w:spacing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Hardie, M., Clothier, B., Bound, S., Oliver, G., Close, D. (2014). Does biochar influence soil</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physical properties and soil water availability? Plant Soil 376, 347–361,http://dx.doi.org/10.1007/s11104-013-1980-x.</w:t>
      </w: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Herath, H.M.S.K., Camps-Arbestain, M., Hedley, M. (2013). Effect of biochar on soil physical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properties in two contrasting soils: an Alfisol and an Andisol. Geoderma 209-210, 188–197.</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Herath, I., Kumarathilaka, P., Navaratne, A., Rajakaruna, N. and Vithanage, M. (2015).</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Immobilization and Phytotoxicity Reduction of Heavy Metals in Serpentine Soil Using Biochar.</w:t>
      </w:r>
      <w:r w:rsidRPr="00777867">
        <w:rPr>
          <w:rFonts w:ascii="Times New Roman" w:hAnsi="Times New Roman" w:cs="Times New Roman"/>
          <w:i/>
          <w:iCs/>
          <w:color w:val="000000" w:themeColor="text1"/>
          <w:sz w:val="24"/>
          <w:szCs w:val="24"/>
        </w:rPr>
        <w:t>Journal of Soils &amp; Sediments</w:t>
      </w:r>
      <w:r w:rsidRPr="00777867">
        <w:rPr>
          <w:rFonts w:ascii="Times New Roman" w:hAnsi="Times New Roman" w:cs="Times New Roman"/>
          <w:color w:val="000000" w:themeColor="text1"/>
          <w:sz w:val="24"/>
          <w:szCs w:val="24"/>
        </w:rPr>
        <w:t xml:space="preserve">, </w:t>
      </w:r>
      <w:r w:rsidRPr="00777867">
        <w:rPr>
          <w:rFonts w:ascii="Times New Roman" w:hAnsi="Times New Roman" w:cs="Times New Roman"/>
          <w:b/>
          <w:bCs/>
          <w:color w:val="000000" w:themeColor="text1"/>
          <w:sz w:val="24"/>
          <w:szCs w:val="24"/>
        </w:rPr>
        <w:t>15</w:t>
      </w:r>
      <w:r w:rsidRPr="00777867">
        <w:rPr>
          <w:rFonts w:ascii="Times New Roman" w:hAnsi="Times New Roman" w:cs="Times New Roman"/>
          <w:color w:val="000000" w:themeColor="text1"/>
          <w:sz w:val="24"/>
          <w:szCs w:val="24"/>
        </w:rPr>
        <w:t xml:space="preserve">, 126-138. </w:t>
      </w:r>
      <w:hyperlink r:id="rId17" w:history="1">
        <w:r w:rsidRPr="00777867">
          <w:rPr>
            <w:rStyle w:val="Hyperlink"/>
            <w:rFonts w:ascii="Times New Roman" w:hAnsi="Times New Roman" w:cs="Times New Roman"/>
            <w:color w:val="000000" w:themeColor="text1"/>
            <w:sz w:val="24"/>
            <w:szCs w:val="24"/>
          </w:rPr>
          <w:t>http://dx.doi.org/10.1007/s11368-014-0967-4</w:t>
        </w:r>
      </w:hyperlink>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Hoshi, T. (2001). Growth promotion of tea trees by putting bamboo charcoal in soil. In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iCs/>
          <w:color w:val="000000" w:themeColor="text1"/>
          <w:sz w:val="24"/>
          <w:szCs w:val="24"/>
        </w:rPr>
        <w:t>Proceedings of 2001 international conference on O-cha (Tea): Culture and science</w:t>
      </w:r>
      <w:r w:rsidRPr="00777867">
        <w:rPr>
          <w:rFonts w:ascii="Times New Roman" w:hAnsi="Times New Roman" w:cs="Times New Roman"/>
          <w:color w:val="000000" w:themeColor="text1"/>
          <w:sz w:val="24"/>
          <w:szCs w:val="24"/>
        </w:rPr>
        <w:t xml:space="preserve">, Tokyo,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b/>
          <w:color w:val="000000" w:themeColor="text1"/>
          <w:sz w:val="24"/>
          <w:szCs w:val="24"/>
        </w:rPr>
      </w:pPr>
      <w:r w:rsidRPr="00777867">
        <w:rPr>
          <w:rFonts w:ascii="Times New Roman" w:hAnsi="Times New Roman" w:cs="Times New Roman"/>
          <w:color w:val="000000" w:themeColor="text1"/>
          <w:sz w:val="24"/>
          <w:szCs w:val="24"/>
        </w:rPr>
        <w:t xml:space="preserve">Japan, ed. N. K. Jain, M. Siddiqi, and J. I. Weisburger 147–50. Chicago: Year Book Medical Publishers.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IBI Biochar Standards </w:t>
      </w:r>
      <w:r w:rsidRPr="00777867">
        <w:rPr>
          <w:rFonts w:ascii="Times New Roman" w:hAnsi="Times New Roman" w:cs="Times New Roman"/>
          <w:i/>
          <w:iCs/>
          <w:color w:val="000000" w:themeColor="text1"/>
          <w:sz w:val="24"/>
          <w:szCs w:val="24"/>
        </w:rPr>
        <w:t xml:space="preserve">Version </w:t>
      </w:r>
      <w:r w:rsidRPr="00777867">
        <w:rPr>
          <w:rFonts w:ascii="Times New Roman" w:hAnsi="Times New Roman" w:cs="Times New Roman"/>
          <w:color w:val="000000" w:themeColor="text1"/>
          <w:sz w:val="24"/>
          <w:szCs w:val="24"/>
        </w:rPr>
        <w:t xml:space="preserve">2.0 (2014). Standardized Product Definition and Product Testing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Guidelines for Biochar that is Used in Soil. The International Biochar Initiative http://www.biochar-international.org/characterizationstandard.</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Imhoff, M. L, Lahouan, B., Taylor, R., Colby, R., Roberts, H and William,T. (2004). Global </w:t>
      </w:r>
    </w:p>
    <w:p w:rsidR="00F54CF7" w:rsidRPr="00777867" w:rsidRDefault="00F54CF7" w:rsidP="00F54CF7">
      <w:pPr>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patterns in human consumption of net primary production. Nature 429 (6994) 870-873.</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 xml:space="preserve">Iwegbue, C. M. A., Isirimah, N. O., Igwe, C and Williams, E. S (2006). Characteristic levels </w:t>
      </w:r>
      <w:r w:rsidRPr="00777867">
        <w:rPr>
          <w:rFonts w:ascii="Times New Roman" w:hAnsi="Times New Roman"/>
          <w:color w:val="000000" w:themeColor="text1"/>
          <w:sz w:val="24"/>
          <w:szCs w:val="24"/>
        </w:rPr>
        <w:tab/>
        <w:t xml:space="preserve">of heavy metals in soil profiles of automobile mechanic waste dumps in Nigeria. </w:t>
      </w:r>
      <w:r w:rsidRPr="00777867">
        <w:rPr>
          <w:rFonts w:ascii="Times New Roman" w:hAnsi="Times New Roman"/>
          <w:color w:val="000000" w:themeColor="text1"/>
          <w:sz w:val="24"/>
          <w:szCs w:val="24"/>
        </w:rPr>
        <w:tab/>
        <w:t xml:space="preserve">Environmentalist  26: 123-128. Springer science. DOI 10.1007/S10669-006-7482-0 </w:t>
      </w: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Jien, S.H., Wang, C.S. (2013). Effects of biochar on soil properties and erosion potential in a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highly weathered soil. Catena 110, 225–233.</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Jones, D., Rousk, J., Edwards-Jones, G., DeLuca, T., Murphy, D. (2012).Biocharmediated</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changes in soil quality and plant growth in a three year field trial. Soil Biol. Biochem. 45, 113–124.</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lastRenderedPageBreak/>
        <w:t xml:space="preserve">Khalifa, Nahid and Yousef, Lina F. (2015). A short report on changes of quality indicators for a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sandy textured soil after treatment with biochar produced from fronds of date palm. Energy Procedia74 ; 960 – 965</w:t>
      </w:r>
    </w:p>
    <w:p w:rsidR="00F54CF7" w:rsidRPr="00777867" w:rsidRDefault="00F54CF7" w:rsidP="00F54CF7">
      <w:pPr>
        <w:spacing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Khan, S., Chao, C., Waqas, M., Arp, H.P.H. and Zhu, Y.-G. (2013). Sewage Sludge Biochar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Influence upon Rice (Oryza sativa L) Yield, Metal Bioaccumulation and Greenhouse Gas Emissions from Acidic Paddy Soil, </w:t>
      </w:r>
      <w:r w:rsidRPr="00777867">
        <w:rPr>
          <w:rFonts w:ascii="Times New Roman" w:hAnsi="Times New Roman" w:cs="Times New Roman"/>
          <w:i/>
          <w:iCs/>
          <w:color w:val="000000" w:themeColor="text1"/>
          <w:sz w:val="24"/>
          <w:szCs w:val="24"/>
        </w:rPr>
        <w:t>Environmental science &amp; technology</w:t>
      </w:r>
      <w:r w:rsidRPr="00777867">
        <w:rPr>
          <w:rFonts w:ascii="Times New Roman" w:hAnsi="Times New Roman" w:cs="Times New Roman"/>
          <w:color w:val="000000" w:themeColor="text1"/>
          <w:sz w:val="24"/>
          <w:szCs w:val="24"/>
        </w:rPr>
        <w:t>, 47(15), pp. 8624-32.</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Kimetu.J, Lehmann.J ,Ngoze.S, Mugendi.O,Kimyangi.J, Riha.S,Pell.V.L and Recha.J (2008).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Reversibility of soil productivity decline with organic matter differing quality along a degradation gradient.Ecosystem.11;726-729.</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Klute ,A. (1986). Water retention-labooratory methods in Klute ,A (eds) Methods of soil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analysis-physical and mineralogical properties. 2 ednASA,ASSA,Madison.pp 630-660.</w:t>
      </w: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Laird, D. A., Fleming, P., Davis, D. D., Horton, R., Wang, B. and Karlen, D. L.  (2008). </w:t>
      </w: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tabs>
          <w:tab w:val="left" w:pos="0"/>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“Impact of biochar amendments on the quality of a typical Midwestern agricultural soil,” </w:t>
      </w:r>
      <w:r w:rsidRPr="00777867">
        <w:rPr>
          <w:rFonts w:ascii="Times New Roman" w:hAnsi="Times New Roman" w:cs="Times New Roman"/>
          <w:i/>
          <w:iCs/>
          <w:color w:val="000000" w:themeColor="text1"/>
          <w:sz w:val="24"/>
          <w:szCs w:val="24"/>
        </w:rPr>
        <w:t>Geoderma</w:t>
      </w:r>
      <w:r w:rsidRPr="00777867">
        <w:rPr>
          <w:rFonts w:ascii="Times New Roman" w:hAnsi="Times New Roman" w:cs="Times New Roman"/>
          <w:color w:val="000000" w:themeColor="text1"/>
          <w:sz w:val="24"/>
          <w:szCs w:val="24"/>
        </w:rPr>
        <w:t>, vol. 158, no. 3–4, pp. 443– 449, Sep. 2010.</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Landon.J (1991).Booker tropical soil manual. A hand book for soil survey and agricultural land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evaluation in the tropics and sub-tropics.John Wiley and sons Incbos 3</w:t>
      </w:r>
      <w:r w:rsidRPr="00777867">
        <w:rPr>
          <w:rFonts w:ascii="Times New Roman" w:hAnsi="Times New Roman" w:cs="Times New Roman"/>
          <w:color w:val="000000" w:themeColor="text1"/>
          <w:sz w:val="24"/>
          <w:szCs w:val="24"/>
          <w:vertAlign w:val="superscript"/>
        </w:rPr>
        <w:t>rd</w:t>
      </w:r>
      <w:r w:rsidRPr="00777867">
        <w:rPr>
          <w:rFonts w:ascii="Times New Roman" w:hAnsi="Times New Roman" w:cs="Times New Roman"/>
          <w:color w:val="000000" w:themeColor="text1"/>
          <w:sz w:val="24"/>
          <w:szCs w:val="24"/>
        </w:rPr>
        <w:t xml:space="preserve"> avenue ,New York.pp 454-474.</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Lehmann, J., J. P. Da Silva, J. C. Steiner, T. Nehls, W. Zech, and B. Glaser. (2003b). Nutrient</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availability and leaching in an archaeological Anthrosol and a Ferralsol of the Central Amazon basin: Fertilizer, manure, and charcoal amendments. </w:t>
      </w:r>
      <w:r w:rsidRPr="00777867">
        <w:rPr>
          <w:rFonts w:ascii="Times New Roman" w:hAnsi="Times New Roman" w:cs="Times New Roman"/>
          <w:i/>
          <w:iCs/>
          <w:color w:val="000000" w:themeColor="text1"/>
          <w:sz w:val="24"/>
          <w:szCs w:val="24"/>
        </w:rPr>
        <w:t xml:space="preserve">Plant and Soil </w:t>
      </w:r>
      <w:r w:rsidRPr="00777867">
        <w:rPr>
          <w:rFonts w:ascii="Times New Roman" w:hAnsi="Times New Roman" w:cs="Times New Roman"/>
          <w:color w:val="000000" w:themeColor="text1"/>
          <w:sz w:val="24"/>
          <w:szCs w:val="24"/>
        </w:rPr>
        <w:t>249: 343–57. doi:10.1023</w:t>
      </w:r>
      <w:r w:rsidRPr="00777867">
        <w:rPr>
          <w:rFonts w:ascii="Times New Roman" w:hAnsi="Times New Roman" w:cs="Times New Roman"/>
          <w:i/>
          <w:iCs/>
          <w:color w:val="000000" w:themeColor="text1"/>
          <w:sz w:val="24"/>
          <w:szCs w:val="24"/>
        </w:rPr>
        <w:t>/</w:t>
      </w:r>
      <w:r w:rsidRPr="00777867">
        <w:rPr>
          <w:rFonts w:ascii="Times New Roman" w:hAnsi="Times New Roman" w:cs="Times New Roman"/>
          <w:color w:val="000000" w:themeColor="text1"/>
          <w:sz w:val="24"/>
          <w:szCs w:val="24"/>
        </w:rPr>
        <w:t>A:1022833116184</w:t>
      </w: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77867">
        <w:rPr>
          <w:rFonts w:ascii="Times New Roman" w:hAnsi="Times New Roman" w:cs="Times New Roman"/>
          <w:bCs/>
          <w:color w:val="000000" w:themeColor="text1"/>
          <w:sz w:val="24"/>
          <w:szCs w:val="24"/>
        </w:rPr>
        <w:t xml:space="preserve">Lehmann J. and Rondon M. (2006). Bio-char soil management on highly weathered soils in the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bCs/>
          <w:color w:val="000000" w:themeColor="text1"/>
          <w:sz w:val="24"/>
          <w:szCs w:val="24"/>
        </w:rPr>
      </w:pPr>
      <w:r w:rsidRPr="00777867">
        <w:rPr>
          <w:rFonts w:ascii="Times New Roman" w:hAnsi="Times New Roman" w:cs="Times New Roman"/>
          <w:bCs/>
          <w:color w:val="000000" w:themeColor="text1"/>
          <w:sz w:val="24"/>
          <w:szCs w:val="24"/>
        </w:rPr>
        <w:t xml:space="preserve">humid tropics. In Uphoff, N. (ed.) </w:t>
      </w:r>
      <w:r w:rsidRPr="00777867">
        <w:rPr>
          <w:rFonts w:ascii="Times New Roman" w:hAnsi="Times New Roman" w:cs="Times New Roman"/>
          <w:bCs/>
          <w:i/>
          <w:iCs/>
          <w:color w:val="000000" w:themeColor="text1"/>
          <w:sz w:val="24"/>
          <w:szCs w:val="24"/>
        </w:rPr>
        <w:t>Biological Approaches to Sustainable Soil Systems</w:t>
      </w:r>
      <w:r w:rsidRPr="00777867">
        <w:rPr>
          <w:rFonts w:ascii="Times New Roman" w:hAnsi="Times New Roman" w:cs="Times New Roman"/>
          <w:bCs/>
          <w:color w:val="000000" w:themeColor="text1"/>
          <w:sz w:val="24"/>
          <w:szCs w:val="24"/>
        </w:rPr>
        <w:t>. CRC Press, Boca Raton, FL, USA. pp. 517-530</w:t>
      </w:r>
    </w:p>
    <w:p w:rsidR="00F54CF7" w:rsidRPr="00777867" w:rsidRDefault="00F54CF7" w:rsidP="00F54CF7">
      <w:pPr>
        <w:spacing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Lehmann, J.  (2007). “A handful of carbon,” </w:t>
      </w:r>
      <w:r w:rsidRPr="00777867">
        <w:rPr>
          <w:rFonts w:ascii="Times New Roman" w:hAnsi="Times New Roman" w:cs="Times New Roman"/>
          <w:i/>
          <w:iCs/>
          <w:color w:val="000000" w:themeColor="text1"/>
          <w:sz w:val="24"/>
          <w:szCs w:val="24"/>
        </w:rPr>
        <w:t>Nature</w:t>
      </w:r>
      <w:r w:rsidRPr="00777867">
        <w:rPr>
          <w:rFonts w:ascii="Times New Roman" w:hAnsi="Times New Roman" w:cs="Times New Roman"/>
          <w:color w:val="000000" w:themeColor="text1"/>
          <w:sz w:val="24"/>
          <w:szCs w:val="24"/>
        </w:rPr>
        <w:t>, vol. 447, no. 7141, pp. 143–144.</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Lehmann, J. (2009). “Biological carbon sequestrationmust and can be a win-win approach,”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i/>
          <w:iCs/>
          <w:color w:val="000000" w:themeColor="text1"/>
          <w:sz w:val="24"/>
          <w:szCs w:val="24"/>
        </w:rPr>
        <w:t>Climatic Change</w:t>
      </w:r>
      <w:r w:rsidRPr="00777867">
        <w:rPr>
          <w:rFonts w:ascii="Times New Roman" w:hAnsi="Times New Roman" w:cs="Times New Roman"/>
          <w:color w:val="000000" w:themeColor="text1"/>
          <w:sz w:val="24"/>
          <w:szCs w:val="24"/>
        </w:rPr>
        <w:t>, vol. 97,no. 3, pp. 459–463.</w:t>
      </w: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77867">
        <w:rPr>
          <w:rFonts w:ascii="Times New Roman" w:hAnsi="Times New Roman" w:cs="Times New Roman"/>
          <w:bCs/>
          <w:color w:val="000000" w:themeColor="text1"/>
          <w:sz w:val="24"/>
          <w:szCs w:val="24"/>
        </w:rPr>
        <w:t xml:space="preserve">Lehmann, J. and Joseph, S. (eds) (2009). Biochar for Environmental Management.Earthscan: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777867">
        <w:rPr>
          <w:rFonts w:ascii="Times New Roman" w:hAnsi="Times New Roman" w:cs="Times New Roman"/>
          <w:bCs/>
          <w:color w:val="000000" w:themeColor="text1"/>
          <w:sz w:val="24"/>
          <w:szCs w:val="24"/>
        </w:rPr>
        <w:t>London.</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777867">
        <w:rPr>
          <w:rFonts w:ascii="Times New Roman" w:hAnsi="Times New Roman" w:cs="Times New Roman"/>
          <w:color w:val="000000" w:themeColor="text1"/>
          <w:sz w:val="24"/>
          <w:szCs w:val="24"/>
        </w:rPr>
        <w:t xml:space="preserve">Lehmann, J and Joseph, S (eds) (2012). </w:t>
      </w:r>
      <w:r w:rsidRPr="00777867">
        <w:rPr>
          <w:rFonts w:ascii="Times New Roman" w:hAnsi="Times New Roman" w:cs="Times New Roman"/>
          <w:iCs/>
          <w:color w:val="000000" w:themeColor="text1"/>
          <w:sz w:val="24"/>
          <w:szCs w:val="24"/>
        </w:rPr>
        <w:t xml:space="preserve">Biochar for environmental management: science and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iCs/>
          <w:color w:val="000000" w:themeColor="text1"/>
          <w:sz w:val="24"/>
          <w:szCs w:val="24"/>
        </w:rPr>
        <w:t>technology</w:t>
      </w:r>
      <w:r w:rsidRPr="00777867">
        <w:rPr>
          <w:rFonts w:ascii="Times New Roman" w:hAnsi="Times New Roman" w:cs="Times New Roman"/>
          <w:color w:val="000000" w:themeColor="text1"/>
          <w:sz w:val="24"/>
          <w:szCs w:val="24"/>
        </w:rPr>
        <w:t xml:space="preserve">, Earthscan, Sterling . London, VA.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Liu, J., Schulz, H., Brandl, S., Miehtke, H., Huwe, B., Glaser, B. (2012). Short-term effect of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b/>
          <w:color w:val="000000" w:themeColor="text1"/>
          <w:sz w:val="24"/>
          <w:szCs w:val="24"/>
        </w:rPr>
      </w:pPr>
      <w:r w:rsidRPr="00777867">
        <w:rPr>
          <w:rFonts w:ascii="Times New Roman" w:hAnsi="Times New Roman" w:cs="Times New Roman"/>
          <w:color w:val="000000" w:themeColor="text1"/>
          <w:sz w:val="24"/>
          <w:szCs w:val="24"/>
        </w:rPr>
        <w:t xml:space="preserve">biochar and compost on soil fertility and water status of a DystricCambisol in NE Germany under field conditions. J. Plant Nutr. Soil Sci. 175, 698–707. </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Major, J., Steiner, C., Downie, A. and Lehmann, J. (2009). Biochar effects on nutrient leaching. In: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Lehmann, J., Joseph, S. (Eds.), Biochar for Environmental Management: Science and Technology.Earthscan Publ., London, pp. 271–287.</w:t>
      </w:r>
    </w:p>
    <w:p w:rsidR="00F54CF7" w:rsidRPr="00777867" w:rsidRDefault="00F54CF7" w:rsidP="00F54CF7">
      <w:pPr>
        <w:spacing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rPr>
      </w:pPr>
      <w:r w:rsidRPr="00777867">
        <w:rPr>
          <w:rFonts w:ascii="Times New Roman" w:eastAsiaTheme="minorHAnsi" w:hAnsi="Times New Roman" w:cs="Times New Roman"/>
          <w:color w:val="000000" w:themeColor="text1"/>
          <w:sz w:val="24"/>
          <w:szCs w:val="24"/>
        </w:rPr>
        <w:t xml:space="preserve">Manrique, L. A. and Jones, C. A. (1991). Bulk Density of Soils in Relation to Soil Physical </w:t>
      </w:r>
    </w:p>
    <w:p w:rsidR="00F54CF7" w:rsidRPr="00777867" w:rsidRDefault="00F54CF7" w:rsidP="00F54CF7">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rPr>
      </w:pPr>
      <w:r w:rsidRPr="00777867">
        <w:rPr>
          <w:rFonts w:ascii="Times New Roman" w:eastAsiaTheme="minorHAnsi" w:hAnsi="Times New Roman" w:cs="Times New Roman"/>
          <w:color w:val="000000" w:themeColor="text1"/>
          <w:sz w:val="24"/>
          <w:szCs w:val="24"/>
        </w:rPr>
        <w:t xml:space="preserve">and Chemical Properties. </w:t>
      </w:r>
      <w:r w:rsidRPr="00777867">
        <w:rPr>
          <w:rFonts w:ascii="Times New Roman" w:eastAsiaTheme="minorHAnsi" w:hAnsi="Times New Roman" w:cs="Times New Roman"/>
          <w:i/>
          <w:iCs/>
          <w:color w:val="000000" w:themeColor="text1"/>
          <w:sz w:val="24"/>
          <w:szCs w:val="24"/>
        </w:rPr>
        <w:t>Soil Sci. Soc. Am. J.</w:t>
      </w:r>
      <w:r w:rsidRPr="00777867">
        <w:rPr>
          <w:rFonts w:ascii="Times New Roman" w:eastAsiaTheme="minorHAnsi" w:hAnsi="Times New Roman" w:cs="Times New Roman"/>
          <w:color w:val="000000" w:themeColor="text1"/>
          <w:sz w:val="24"/>
          <w:szCs w:val="24"/>
        </w:rPr>
        <w:t>, vol. 55, no. 2, p. 476.</w:t>
      </w:r>
    </w:p>
    <w:p w:rsidR="00F54CF7" w:rsidRPr="00777867" w:rsidRDefault="00F54CF7" w:rsidP="00F54CF7">
      <w:pPr>
        <w:spacing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Masulili, A., Utomo, W.H., Syekhfani, Ms. (2010). Rice husk biochar for rice based cropping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system in acid soil. 1. The characteristics of rice husk biochar and its influence on the properties of acid sulfate soils and rice growth in West Kalimantan, Indonesia. J. Agric. Sci. (Canada) 3, 25–33.</w:t>
      </w:r>
    </w:p>
    <w:p w:rsidR="00F54CF7" w:rsidRPr="00777867" w:rsidRDefault="00F54CF7" w:rsidP="00F54CF7">
      <w:pPr>
        <w:autoSpaceDE w:val="0"/>
        <w:autoSpaceDN w:val="0"/>
        <w:adjustRightInd w:val="0"/>
        <w:spacing w:line="240" w:lineRule="auto"/>
        <w:rPr>
          <w:rFonts w:ascii="Times New Roman" w:eastAsia="Calibri" w:hAnsi="Times New Roman" w:cs="Times New Roman"/>
          <w:color w:val="000000" w:themeColor="text1"/>
          <w:sz w:val="24"/>
          <w:szCs w:val="24"/>
        </w:rPr>
      </w:pPr>
      <w:r w:rsidRPr="00777867">
        <w:rPr>
          <w:rFonts w:ascii="Times New Roman" w:eastAsia="Calibri" w:hAnsi="Times New Roman" w:cs="Times New Roman"/>
          <w:color w:val="000000" w:themeColor="text1"/>
          <w:sz w:val="24"/>
          <w:szCs w:val="24"/>
        </w:rPr>
        <w:t xml:space="preserve">Mbagwu, J.S.C., (1989). The agricultural soils of Nigeria: Properties and agronomic significance </w:t>
      </w:r>
    </w:p>
    <w:p w:rsidR="00F54CF7" w:rsidRPr="00777867" w:rsidRDefault="00F54CF7" w:rsidP="00F54CF7">
      <w:pPr>
        <w:autoSpaceDE w:val="0"/>
        <w:autoSpaceDN w:val="0"/>
        <w:adjustRightInd w:val="0"/>
        <w:spacing w:line="240" w:lineRule="auto"/>
        <w:ind w:firstLine="720"/>
        <w:rPr>
          <w:rFonts w:ascii="Times New Roman" w:eastAsia="Calibri" w:hAnsi="Times New Roman" w:cs="Times New Roman"/>
          <w:color w:val="000000" w:themeColor="text1"/>
          <w:sz w:val="24"/>
          <w:szCs w:val="24"/>
        </w:rPr>
      </w:pPr>
      <w:r w:rsidRPr="00777867">
        <w:rPr>
          <w:rFonts w:ascii="Times New Roman" w:eastAsia="Calibri" w:hAnsi="Times New Roman" w:cs="Times New Roman"/>
          <w:color w:val="000000" w:themeColor="text1"/>
          <w:sz w:val="24"/>
          <w:szCs w:val="24"/>
        </w:rPr>
        <w:t>for increased productivity. Beitr Trop LandwirtschVeterinarmed, 27: 395-409.</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Mbagwu,J.S.C. (1992b). Improving the productivity of a degraded ultisol in Nigeria using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organic and inorganic amendments. Part 3; Changes in physical properties. Biores.Technol 42;167-175.</w:t>
      </w:r>
    </w:p>
    <w:p w:rsidR="00F54CF7" w:rsidRPr="00777867" w:rsidRDefault="00F54CF7" w:rsidP="00F54CF7">
      <w:pPr>
        <w:spacing w:line="240" w:lineRule="auto"/>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 xml:space="preserve">Mbah, C.N and Ezeaku, P.I (2010).Physicochemical Characteristics of Farmland Affected by </w:t>
      </w:r>
      <w:r w:rsidRPr="00777867">
        <w:rPr>
          <w:rFonts w:ascii="Times New Roman" w:hAnsi="Times New Roman"/>
          <w:color w:val="000000" w:themeColor="text1"/>
          <w:sz w:val="24"/>
          <w:szCs w:val="24"/>
        </w:rPr>
        <w:tab/>
        <w:t xml:space="preserve">Automobile Wastes in Relation to Heavy Metals.Nature and Science Journal. 8 (10) </w:t>
      </w:r>
      <w:r w:rsidRPr="00777867">
        <w:rPr>
          <w:rFonts w:ascii="Times New Roman" w:hAnsi="Times New Roman"/>
          <w:color w:val="000000" w:themeColor="text1"/>
          <w:sz w:val="24"/>
          <w:szCs w:val="24"/>
        </w:rPr>
        <w:tab/>
        <w:t>134-138. http//www.sciencepub.net/nature.</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Mclean E.O (1982). Soil Ph and lime requirement . In Page A (eds) .Methods of soil analysis.</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Part 2; Chemical and Microbiological properties. Agronomy series No 9,ASSA,SSSA.Madison,WI,USA. </w:t>
      </w: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77867">
        <w:rPr>
          <w:rFonts w:ascii="Times New Roman" w:hAnsi="Times New Roman" w:cs="Times New Roman"/>
          <w:bCs/>
          <w:color w:val="000000" w:themeColor="text1"/>
          <w:sz w:val="24"/>
          <w:szCs w:val="24"/>
        </w:rPr>
        <w:t xml:space="preserve">MekuriaWolde and  Noble Andrew (2012). The Role of Biochar in Ameliorating Disturbed Soils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bCs/>
          <w:color w:val="000000" w:themeColor="text1"/>
          <w:sz w:val="24"/>
          <w:szCs w:val="24"/>
        </w:rPr>
        <w:t xml:space="preserve">and Sequestering Soil Carbon in Tropical Agricultural Production Systems. </w:t>
      </w:r>
      <w:r w:rsidRPr="00777867">
        <w:rPr>
          <w:rFonts w:ascii="Times New Roman" w:hAnsi="Times New Roman" w:cs="Times New Roman"/>
          <w:color w:val="000000" w:themeColor="text1"/>
          <w:sz w:val="24"/>
          <w:szCs w:val="24"/>
        </w:rPr>
        <w:t>Applied and Environmental Soil Science. Volume 2013, Article ID 354965, http://dx.doi.org/10.1155/2013/354965</w:t>
      </w: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77867">
        <w:rPr>
          <w:rFonts w:ascii="Times New Roman" w:hAnsi="Times New Roman" w:cs="Times New Roman"/>
          <w:bCs/>
          <w:color w:val="000000" w:themeColor="text1"/>
          <w:sz w:val="24"/>
          <w:szCs w:val="24"/>
        </w:rPr>
        <w:t xml:space="preserve">Ndor, E.,  Amana, S. M. and Asadu, C. L. A. (2015). Effect of Biochar on Soil Properties and </w:t>
      </w:r>
    </w:p>
    <w:p w:rsidR="00F54CF7" w:rsidRPr="00777867" w:rsidRDefault="00F54CF7" w:rsidP="00F54CF7">
      <w:pPr>
        <w:autoSpaceDE w:val="0"/>
        <w:autoSpaceDN w:val="0"/>
        <w:adjustRightInd w:val="0"/>
        <w:spacing w:after="0" w:line="240" w:lineRule="auto"/>
        <w:ind w:left="720"/>
        <w:jc w:val="both"/>
        <w:rPr>
          <w:rFonts w:ascii="Helvetica-BoldOblique" w:hAnsi="Helvetica-BoldOblique" w:cs="Helvetica-BoldOblique"/>
          <w:bCs/>
          <w:iCs/>
          <w:color w:val="000000" w:themeColor="text1"/>
          <w:sz w:val="15"/>
          <w:szCs w:val="15"/>
        </w:rPr>
      </w:pPr>
      <w:r w:rsidRPr="00777867">
        <w:rPr>
          <w:rFonts w:ascii="Times New Roman" w:hAnsi="Times New Roman" w:cs="Times New Roman"/>
          <w:bCs/>
          <w:color w:val="000000" w:themeColor="text1"/>
          <w:sz w:val="24"/>
          <w:szCs w:val="24"/>
        </w:rPr>
        <w:t xml:space="preserve">Organic Carbon Sink in Degraded Soil of Southern Guinea Savanna Zone, Nigeria. </w:t>
      </w:r>
      <w:r w:rsidRPr="00777867">
        <w:rPr>
          <w:rFonts w:ascii="Times New Roman" w:hAnsi="Times New Roman" w:cs="Times New Roman"/>
          <w:bCs/>
          <w:iCs/>
          <w:color w:val="000000" w:themeColor="text1"/>
          <w:sz w:val="24"/>
          <w:szCs w:val="24"/>
        </w:rPr>
        <w:t>International Journal of Plant &amp; Soil Science 4(3): 252-258, 2015; Article no.IJPSS.2015.025 ISSN: 2320-7035</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Nelissen, Victoria.,Ruysschaert, Greet., Manka’Abusi, Delphine., D’Hose, Tommy., De Beuf,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lastRenderedPageBreak/>
        <w:t>Kristof., Al-Barri, Bashar., Cornelis, Wim and Boeckx, Pascal (2015). Impact of a woody biochar on properties of a sandy loam soil and spring barley during a two-year field experiment..Europ. J. Agronomy 62 (2015) 65–78.</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Nelson.D.W and Sommers. L.E ( 1982). Total carbon and organic matter. In Page ,A.L.,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Miller,R.H and Keeny,D.R eds. Methods of soil analysis.Part 2.2</w:t>
      </w:r>
      <w:r w:rsidRPr="00777867">
        <w:rPr>
          <w:rFonts w:ascii="Times New Roman" w:hAnsi="Times New Roman" w:cs="Times New Roman"/>
          <w:color w:val="000000" w:themeColor="text1"/>
          <w:sz w:val="24"/>
          <w:szCs w:val="24"/>
          <w:vertAlign w:val="superscript"/>
        </w:rPr>
        <w:t>nd</w:t>
      </w:r>
      <w:r w:rsidRPr="00777867">
        <w:rPr>
          <w:rFonts w:ascii="Times New Roman" w:hAnsi="Times New Roman" w:cs="Times New Roman"/>
          <w:color w:val="000000" w:themeColor="text1"/>
          <w:sz w:val="24"/>
          <w:szCs w:val="24"/>
        </w:rPr>
        <w:t xml:space="preserve"> edition. Agronomy monograph No 9,ASA,SSA.Madison,WI 539-579.</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Nelson, N. O., Agudelo, S. C, Yuan, W. and Gan, J. (2011). Nitrogen and phosphorus availability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in biochar-amended soils. </w:t>
      </w:r>
      <w:r w:rsidRPr="00777867">
        <w:rPr>
          <w:rFonts w:ascii="Times New Roman" w:hAnsi="Times New Roman" w:cs="Times New Roman"/>
          <w:iCs/>
          <w:color w:val="000000" w:themeColor="text1"/>
          <w:sz w:val="24"/>
          <w:szCs w:val="24"/>
        </w:rPr>
        <w:t>Soil Science</w:t>
      </w:r>
      <w:r w:rsidRPr="00777867">
        <w:rPr>
          <w:rFonts w:ascii="Times New Roman" w:hAnsi="Times New Roman" w:cs="Times New Roman"/>
          <w:color w:val="000000" w:themeColor="text1"/>
          <w:sz w:val="24"/>
          <w:szCs w:val="24"/>
        </w:rPr>
        <w:t xml:space="preserve">, vol. 176, no. 5, pp. 218-26.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Njoku, C and Mbah, C.N (2012). Effect of burnt and unburnt rice husk dust on maize yield and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soilphysico-chemical properties of an Ultisol in Nigeria. Biological Agriculture and Horticulture. First article 1-12.</w:t>
      </w:r>
    </w:p>
    <w:p w:rsidR="00F54CF7" w:rsidRPr="00777867" w:rsidRDefault="00F54CF7" w:rsidP="00F54CF7">
      <w:pPr>
        <w:spacing w:after="0" w:line="240" w:lineRule="auto"/>
        <w:jc w:val="both"/>
        <w:rPr>
          <w:rFonts w:ascii="Times New Roman" w:eastAsia="Times New Roman" w:hAnsi="Times New Roman"/>
          <w:color w:val="000000" w:themeColor="text1"/>
          <w:sz w:val="24"/>
          <w:szCs w:val="24"/>
          <w:lang w:eastAsia="en-GB"/>
        </w:rPr>
      </w:pP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Nwite,J.C; C. A. Igwe and T. Wakatsuki (2008). Evaluation of </w:t>
      </w:r>
      <w:r w:rsidRPr="00777867">
        <w:rPr>
          <w:rFonts w:ascii="Times New Roman" w:hAnsi="Times New Roman" w:cs="Times New Roman"/>
          <w:i/>
          <w:color w:val="000000" w:themeColor="text1"/>
          <w:sz w:val="24"/>
          <w:szCs w:val="24"/>
        </w:rPr>
        <w:t>sawah</w:t>
      </w:r>
      <w:r w:rsidRPr="00777867">
        <w:rPr>
          <w:rFonts w:ascii="Times New Roman" w:hAnsi="Times New Roman" w:cs="Times New Roman"/>
          <w:color w:val="000000" w:themeColor="text1"/>
          <w:sz w:val="24"/>
          <w:szCs w:val="24"/>
        </w:rPr>
        <w:t xml:space="preserve"> rice management system in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an inland valley in southeastern Nigeria. I: Soil chemical properties and rice yield. Journal of Paddy and Water Environ. Springer-Verlag 2008.DOI 10.1007/s10333-008-0123-0, March 2008.Pp  299-307.</w:t>
      </w:r>
    </w:p>
    <w:p w:rsidR="00F54CF7" w:rsidRPr="00777867" w:rsidRDefault="00F54CF7" w:rsidP="00F54CF7">
      <w:pPr>
        <w:spacing w:line="240" w:lineRule="auto"/>
        <w:ind w:left="720" w:hanging="720"/>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Nwite J. C., C.A. Igwe and S.E Obalum (2011). The contributions of different Ash sources to the improvement in properties of a Degraded ultisol and maize production in South eastern Nigeria . In American , Eurasian Journal of sustainable Agriculture, S (1): 34-41.</w:t>
      </w:r>
    </w:p>
    <w:p w:rsidR="00F54CF7" w:rsidRPr="00777867" w:rsidRDefault="00F54CF7" w:rsidP="00F54CF7">
      <w:pPr>
        <w:spacing w:after="0" w:line="240" w:lineRule="auto"/>
        <w:jc w:val="both"/>
        <w:rPr>
          <w:rFonts w:ascii="Times New Roman" w:eastAsia="Times New Roman" w:hAnsi="Times New Roman" w:cs="Times New Roman"/>
          <w:sz w:val="24"/>
          <w:szCs w:val="24"/>
          <w:lang w:eastAsia="en-GB"/>
        </w:rPr>
      </w:pPr>
      <w:r w:rsidRPr="00777867">
        <w:rPr>
          <w:rFonts w:ascii="Times New Roman" w:eastAsia="Times New Roman" w:hAnsi="Times New Roman" w:cs="Times New Roman"/>
          <w:sz w:val="24"/>
          <w:szCs w:val="24"/>
          <w:lang w:eastAsia="en-GB"/>
        </w:rPr>
        <w:t xml:space="preserve">Nwite, J.N and Okolo, C.C. (2012).Effect of different mulching materials on soil </w:t>
      </w:r>
      <w:r w:rsidRPr="00777867">
        <w:rPr>
          <w:rFonts w:ascii="Times New Roman" w:eastAsia="Times New Roman" w:hAnsi="Times New Roman" w:cs="Times New Roman"/>
          <w:sz w:val="24"/>
          <w:szCs w:val="24"/>
          <w:lang w:eastAsia="en-GB"/>
        </w:rPr>
        <w:tab/>
        <w:t xml:space="preserve">properties </w:t>
      </w:r>
      <w:r w:rsidRPr="00777867">
        <w:rPr>
          <w:rFonts w:ascii="Times New Roman" w:eastAsia="Times New Roman" w:hAnsi="Times New Roman" w:cs="Times New Roman"/>
          <w:sz w:val="24"/>
          <w:szCs w:val="24"/>
          <w:lang w:eastAsia="en-GB"/>
        </w:rPr>
        <w:tab/>
        <w:t xml:space="preserve">and grain yield of maize of a TypicHaplustult in Abakaliki. Proceedings of the First </w:t>
      </w:r>
    </w:p>
    <w:p w:rsidR="00F54CF7" w:rsidRPr="00777867" w:rsidRDefault="00F54CF7" w:rsidP="00F54CF7">
      <w:pPr>
        <w:spacing w:line="240" w:lineRule="auto"/>
        <w:ind w:left="720"/>
        <w:jc w:val="both"/>
        <w:rPr>
          <w:rFonts w:ascii="Times New Roman" w:hAnsi="Times New Roman" w:cs="Times New Roman"/>
          <w:sz w:val="24"/>
          <w:szCs w:val="24"/>
        </w:rPr>
      </w:pPr>
      <w:r w:rsidRPr="00777867">
        <w:rPr>
          <w:rFonts w:ascii="Times New Roman" w:eastAsia="Times New Roman" w:hAnsi="Times New Roman" w:cs="Times New Roman"/>
          <w:sz w:val="24"/>
          <w:szCs w:val="24"/>
          <w:lang w:eastAsia="en-GB"/>
        </w:rPr>
        <w:t>International Agricultural Conference held at Anambra State University, Igbariam Campus, 6</w:t>
      </w:r>
      <w:r w:rsidRPr="00777867">
        <w:rPr>
          <w:rFonts w:ascii="Times New Roman" w:eastAsia="Times New Roman" w:hAnsi="Times New Roman" w:cs="Times New Roman"/>
          <w:sz w:val="24"/>
          <w:szCs w:val="24"/>
          <w:vertAlign w:val="superscript"/>
          <w:lang w:eastAsia="en-GB"/>
        </w:rPr>
        <w:t>th</w:t>
      </w:r>
      <w:r w:rsidRPr="00777867">
        <w:rPr>
          <w:rFonts w:ascii="Times New Roman" w:eastAsia="Times New Roman" w:hAnsi="Times New Roman" w:cs="Times New Roman"/>
          <w:sz w:val="24"/>
          <w:szCs w:val="24"/>
          <w:lang w:eastAsia="en-GB"/>
        </w:rPr>
        <w:t xml:space="preserve"> – 9</w:t>
      </w:r>
      <w:r w:rsidRPr="00777867">
        <w:rPr>
          <w:rFonts w:ascii="Times New Roman" w:eastAsia="Times New Roman" w:hAnsi="Times New Roman" w:cs="Times New Roman"/>
          <w:sz w:val="24"/>
          <w:szCs w:val="24"/>
          <w:vertAlign w:val="superscript"/>
          <w:lang w:eastAsia="en-GB"/>
        </w:rPr>
        <w:t>th</w:t>
      </w:r>
      <w:r w:rsidRPr="00777867">
        <w:rPr>
          <w:rFonts w:ascii="Times New Roman" w:eastAsia="Times New Roman" w:hAnsi="Times New Roman" w:cs="Times New Roman"/>
          <w:sz w:val="24"/>
          <w:szCs w:val="24"/>
          <w:lang w:eastAsia="en-GB"/>
        </w:rPr>
        <w:t xml:space="preserve"> May 2012. Pp 519-524.</w:t>
      </w:r>
    </w:p>
    <w:p w:rsidR="00F54CF7" w:rsidRPr="00777867" w:rsidRDefault="00F54CF7" w:rsidP="00F54CF7">
      <w:pPr>
        <w:spacing w:after="0" w:line="240" w:lineRule="auto"/>
        <w:jc w:val="both"/>
        <w:rPr>
          <w:rFonts w:ascii="Times New Roman" w:eastAsia="Times New Roman" w:hAnsi="Times New Roman"/>
          <w:color w:val="000000" w:themeColor="text1"/>
          <w:sz w:val="24"/>
          <w:szCs w:val="24"/>
          <w:lang w:eastAsia="en-GB"/>
        </w:rPr>
      </w:pPr>
    </w:p>
    <w:p w:rsidR="00F54CF7" w:rsidRPr="00777867" w:rsidRDefault="00F54CF7" w:rsidP="00F54CF7">
      <w:pPr>
        <w:spacing w:after="0" w:line="240" w:lineRule="auto"/>
        <w:jc w:val="both"/>
        <w:rPr>
          <w:rFonts w:ascii="Times New Roman" w:eastAsia="Times New Roman" w:hAnsi="Times New Roman"/>
          <w:color w:val="000000" w:themeColor="text1"/>
          <w:sz w:val="24"/>
          <w:szCs w:val="24"/>
          <w:lang w:eastAsia="en-GB"/>
        </w:rPr>
      </w:pPr>
      <w:r w:rsidRPr="00777867">
        <w:rPr>
          <w:rFonts w:ascii="Times New Roman" w:eastAsia="Times New Roman" w:hAnsi="Times New Roman"/>
          <w:color w:val="000000" w:themeColor="text1"/>
          <w:sz w:val="24"/>
          <w:szCs w:val="24"/>
          <w:lang w:eastAsia="en-GB"/>
        </w:rPr>
        <w:t>Nwite, J.C., Keke, C.I., Obalum, S.E, Okolo, C.C., Essien, J.B., Anaele, M.U and Igwe, C.A.</w:t>
      </w:r>
    </w:p>
    <w:p w:rsidR="00F54CF7" w:rsidRPr="00777867" w:rsidRDefault="00F54CF7" w:rsidP="00F54CF7">
      <w:pPr>
        <w:spacing w:after="0" w:line="240" w:lineRule="auto"/>
        <w:ind w:left="720"/>
        <w:jc w:val="both"/>
        <w:rPr>
          <w:rFonts w:ascii="Times New Roman" w:eastAsia="Times New Roman" w:hAnsi="Times New Roman"/>
          <w:color w:val="000000" w:themeColor="text1"/>
          <w:sz w:val="24"/>
          <w:szCs w:val="24"/>
          <w:lang w:eastAsia="en-GB"/>
        </w:rPr>
      </w:pPr>
      <w:r w:rsidRPr="00777867">
        <w:rPr>
          <w:rFonts w:ascii="Times New Roman" w:eastAsia="Times New Roman" w:hAnsi="Times New Roman"/>
          <w:color w:val="000000" w:themeColor="text1"/>
          <w:sz w:val="24"/>
          <w:szCs w:val="24"/>
          <w:lang w:eastAsia="en-GB"/>
        </w:rPr>
        <w:t xml:space="preserve">(2012). Comparison of various forms of rice waste amendments  and NPK (15:15:15) fertilizer for effects on soil chemical properties and leaf nutrient concentration of </w:t>
      </w:r>
      <w:r w:rsidRPr="00777867">
        <w:rPr>
          <w:rFonts w:ascii="Times New Roman" w:eastAsia="Times New Roman" w:hAnsi="Times New Roman"/>
          <w:color w:val="000000" w:themeColor="text1"/>
          <w:sz w:val="24"/>
          <w:szCs w:val="24"/>
          <w:lang w:eastAsia="en-GB"/>
        </w:rPr>
        <w:tab/>
        <w:t>fluted pumpkin in an Ultisol of Southeastern Nigeria. Proceedings of the First International Agricultural Conference held at Anambra State University, Igbariam Campus, 6</w:t>
      </w:r>
      <w:r w:rsidRPr="00777867">
        <w:rPr>
          <w:rFonts w:ascii="Times New Roman" w:eastAsia="Times New Roman" w:hAnsi="Times New Roman"/>
          <w:color w:val="000000" w:themeColor="text1"/>
          <w:sz w:val="24"/>
          <w:szCs w:val="24"/>
          <w:vertAlign w:val="superscript"/>
          <w:lang w:eastAsia="en-GB"/>
        </w:rPr>
        <w:t>th</w:t>
      </w:r>
      <w:r w:rsidRPr="00777867">
        <w:rPr>
          <w:rFonts w:ascii="Times New Roman" w:eastAsia="Times New Roman" w:hAnsi="Times New Roman"/>
          <w:color w:val="000000" w:themeColor="text1"/>
          <w:sz w:val="24"/>
          <w:szCs w:val="24"/>
          <w:lang w:eastAsia="en-GB"/>
        </w:rPr>
        <w:t xml:space="preserve"> – 9</w:t>
      </w:r>
      <w:r w:rsidRPr="00777867">
        <w:rPr>
          <w:rFonts w:ascii="Times New Roman" w:eastAsia="Times New Roman" w:hAnsi="Times New Roman"/>
          <w:color w:val="000000" w:themeColor="text1"/>
          <w:sz w:val="24"/>
          <w:szCs w:val="24"/>
          <w:vertAlign w:val="superscript"/>
          <w:lang w:eastAsia="en-GB"/>
        </w:rPr>
        <w:t>th</w:t>
      </w:r>
      <w:r w:rsidRPr="00777867">
        <w:rPr>
          <w:rFonts w:ascii="Times New Roman" w:eastAsia="Times New Roman" w:hAnsi="Times New Roman"/>
          <w:color w:val="000000" w:themeColor="text1"/>
          <w:sz w:val="24"/>
          <w:szCs w:val="24"/>
          <w:lang w:eastAsia="en-GB"/>
        </w:rPr>
        <w:t xml:space="preserve"> May 2012. </w:t>
      </w:r>
      <w:r w:rsidRPr="00777867">
        <w:rPr>
          <w:rFonts w:ascii="Times New Roman" w:eastAsia="Times New Roman" w:hAnsi="Times New Roman"/>
          <w:color w:val="000000" w:themeColor="text1"/>
          <w:sz w:val="24"/>
          <w:szCs w:val="24"/>
          <w:lang w:eastAsia="en-GB"/>
        </w:rPr>
        <w:tab/>
        <w:t>Pp 494 -501.</w:t>
      </w:r>
    </w:p>
    <w:p w:rsidR="00F54CF7" w:rsidRPr="00777867" w:rsidRDefault="00F54CF7" w:rsidP="00F54CF7">
      <w:pPr>
        <w:pStyle w:val="NoSpacing"/>
        <w:tabs>
          <w:tab w:val="left" w:pos="0"/>
        </w:tabs>
        <w:jc w:val="both"/>
        <w:rPr>
          <w:rFonts w:ascii="Times New Roman" w:eastAsiaTheme="minorEastAsia" w:hAnsi="Times New Roman"/>
          <w:color w:val="000000" w:themeColor="text1"/>
          <w:sz w:val="24"/>
          <w:szCs w:val="24"/>
          <w:lang w:val="en-US"/>
        </w:rPr>
      </w:pPr>
    </w:p>
    <w:p w:rsidR="00F54CF7" w:rsidRPr="00777867" w:rsidRDefault="00F54CF7" w:rsidP="00F54CF7">
      <w:pPr>
        <w:pStyle w:val="ListParagraph"/>
        <w:spacing w:before="240" w:line="240" w:lineRule="auto"/>
        <w:ind w:left="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Obalum, S.E., Watanabe, Y., Igwe, C.A., Obi, M.E and Wakatsuki, T (2012). Carbon stock in </w:t>
      </w:r>
    </w:p>
    <w:p w:rsidR="00F54CF7" w:rsidRPr="00777867" w:rsidRDefault="00F54CF7" w:rsidP="00F54CF7">
      <w:pPr>
        <w:pStyle w:val="ListParagraph"/>
        <w:spacing w:before="24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thesolum of some coarse-textured soils under secondary forest, grassland fallow, and bare foothpath in the derived savanna of southeastern Nigeria. Soil Research, 50, 157 – 166. </w:t>
      </w:r>
      <w:hyperlink r:id="rId18" w:history="1">
        <w:r w:rsidRPr="00777867">
          <w:rPr>
            <w:rStyle w:val="Hyperlink"/>
            <w:rFonts w:ascii="Times New Roman" w:hAnsi="Times New Roman" w:cs="Times New Roman"/>
            <w:color w:val="000000" w:themeColor="text1"/>
            <w:sz w:val="24"/>
            <w:szCs w:val="24"/>
          </w:rPr>
          <w:t>http://dx.doi.org/10/1071/SR11096</w:t>
        </w:r>
      </w:hyperlink>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Odesola, I. F. and Owoseni, T. A. (2010). “Development of local technology for a small-scale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biochar production processes from agricultural wastes,” </w:t>
      </w:r>
      <w:r w:rsidRPr="00777867">
        <w:rPr>
          <w:rFonts w:ascii="Times New Roman" w:hAnsi="Times New Roman" w:cs="Times New Roman"/>
          <w:i/>
          <w:iCs/>
          <w:color w:val="000000" w:themeColor="text1"/>
          <w:sz w:val="24"/>
          <w:szCs w:val="24"/>
        </w:rPr>
        <w:t>Journal of Emerging Trends in Engineering and Applied Sciences</w:t>
      </w:r>
      <w:r w:rsidRPr="00777867">
        <w:rPr>
          <w:rFonts w:ascii="Times New Roman" w:hAnsi="Times New Roman" w:cs="Times New Roman"/>
          <w:color w:val="000000" w:themeColor="text1"/>
          <w:sz w:val="24"/>
          <w:szCs w:val="24"/>
        </w:rPr>
        <w:t>, vol. 1, no. 2, pp. 205–208.</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lastRenderedPageBreak/>
        <w:t>Ogundiran, M.B., Lawal, O.O. and Adejumo, S.A. (2015).Stabilisation of Pb in Pb Smelting Slag-</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Contaminated Soil by Compost-Modified Biochars and Their Effects on Maize Plant Growth.</w:t>
      </w:r>
      <w:r w:rsidRPr="00777867">
        <w:rPr>
          <w:rFonts w:ascii="Times New Roman" w:hAnsi="Times New Roman" w:cs="Times New Roman"/>
          <w:i/>
          <w:iCs/>
          <w:color w:val="000000" w:themeColor="text1"/>
          <w:sz w:val="24"/>
          <w:szCs w:val="24"/>
        </w:rPr>
        <w:t>Journal of Environmental Protection</w:t>
      </w:r>
      <w:r w:rsidRPr="00777867">
        <w:rPr>
          <w:rFonts w:ascii="Times New Roman" w:hAnsi="Times New Roman" w:cs="Times New Roman"/>
          <w:color w:val="000000" w:themeColor="text1"/>
          <w:sz w:val="24"/>
          <w:szCs w:val="24"/>
        </w:rPr>
        <w:t xml:space="preserve">, </w:t>
      </w:r>
      <w:r w:rsidRPr="00777867">
        <w:rPr>
          <w:rFonts w:ascii="Times New Roman" w:hAnsi="Times New Roman" w:cs="Times New Roman"/>
          <w:bCs/>
          <w:color w:val="000000" w:themeColor="text1"/>
          <w:sz w:val="24"/>
          <w:szCs w:val="24"/>
        </w:rPr>
        <w:t>6</w:t>
      </w:r>
      <w:r w:rsidRPr="00777867">
        <w:rPr>
          <w:rFonts w:ascii="Times New Roman" w:hAnsi="Times New Roman" w:cs="Times New Roman"/>
          <w:color w:val="000000" w:themeColor="text1"/>
          <w:sz w:val="24"/>
          <w:szCs w:val="24"/>
        </w:rPr>
        <w:t xml:space="preserve">, 771-780. </w:t>
      </w:r>
      <w:hyperlink r:id="rId19" w:history="1">
        <w:r w:rsidRPr="00777867">
          <w:rPr>
            <w:rStyle w:val="Hyperlink"/>
            <w:rFonts w:ascii="Times New Roman" w:hAnsi="Times New Roman" w:cs="Times New Roman"/>
            <w:color w:val="000000" w:themeColor="text1"/>
            <w:sz w:val="24"/>
            <w:szCs w:val="24"/>
          </w:rPr>
          <w:t>http://dx.doi.org/10.4236/jep.2015.68070</w:t>
        </w:r>
      </w:hyperlink>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b/>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Oguntunde, P.G., Abiodun, B.J., Ajayi, A.E., Van de Giesen, N. (2008). Effects of charcoal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production on soil physical properties in Ghana. Journal of Plant Nutrition and Soil Science. 171(4):591-596. DOI:10.1002/jpln.200625185.</w:t>
      </w:r>
    </w:p>
    <w:p w:rsidR="00F54CF7" w:rsidRPr="00777867" w:rsidRDefault="00F54CF7" w:rsidP="00F54CF7">
      <w:pPr>
        <w:tabs>
          <w:tab w:val="left" w:pos="6990"/>
        </w:tabs>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 xml:space="preserve">Okolo, C. C. (2014). Impact of solid minerals mining on selected soil and water properties in </w:t>
      </w:r>
      <w:r w:rsidRPr="00777867">
        <w:rPr>
          <w:rFonts w:ascii="Times New Roman" w:hAnsi="Times New Roman"/>
          <w:color w:val="000000" w:themeColor="text1"/>
          <w:sz w:val="24"/>
          <w:szCs w:val="24"/>
        </w:rPr>
        <w:tab/>
        <w:t xml:space="preserve">Enyigba, Ebonyi State Nigeria.[M.Sc dissertation]. Department of Soil Science, </w:t>
      </w:r>
      <w:r w:rsidRPr="00777867">
        <w:rPr>
          <w:rFonts w:ascii="Times New Roman" w:hAnsi="Times New Roman"/>
          <w:color w:val="000000" w:themeColor="text1"/>
          <w:sz w:val="24"/>
          <w:szCs w:val="24"/>
        </w:rPr>
        <w:tab/>
        <w:t xml:space="preserve">Faculty </w:t>
      </w:r>
    </w:p>
    <w:p w:rsidR="00F54CF7" w:rsidRPr="00777867" w:rsidRDefault="00F54CF7" w:rsidP="00F54CF7">
      <w:pPr>
        <w:spacing w:line="240" w:lineRule="auto"/>
        <w:ind w:firstLine="720"/>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of Agriculture, University of Nigeria Nsukka, Nigeria 77p.</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Okolo C.C, Ezeaku, P.I, Nwite J.N, Mbah, C.N, and Anikwe, M.A.N (2013). Environmental and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Agronomic Implication of the Levels of Heavy Metals Contamination of the Soils along Enugu-Abakaliki Major Highway in Southeastern Nigeria.</w:t>
      </w:r>
      <w:r w:rsidRPr="00777867">
        <w:rPr>
          <w:rFonts w:ascii="Times New Roman" w:hAnsi="Times New Roman" w:cs="Times New Roman"/>
          <w:bCs/>
          <w:iCs/>
          <w:color w:val="000000" w:themeColor="text1"/>
          <w:sz w:val="24"/>
          <w:szCs w:val="24"/>
        </w:rPr>
        <w:t>Elixir Agriculture 61 (2013) 17040-17046</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Olsen, S.R (1982). Phosphorus in Page A.L., Miller,R.H and Keeny D.R eds Methods of soil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analysis. Part 2. 2</w:t>
      </w:r>
      <w:r w:rsidRPr="00777867">
        <w:rPr>
          <w:rFonts w:ascii="Times New Roman" w:hAnsi="Times New Roman" w:cs="Times New Roman"/>
          <w:color w:val="000000" w:themeColor="text1"/>
          <w:sz w:val="24"/>
          <w:szCs w:val="24"/>
          <w:vertAlign w:val="superscript"/>
        </w:rPr>
        <w:t>nd</w:t>
      </w:r>
      <w:r w:rsidRPr="00777867">
        <w:rPr>
          <w:rFonts w:ascii="Times New Roman" w:hAnsi="Times New Roman" w:cs="Times New Roman"/>
          <w:color w:val="000000" w:themeColor="text1"/>
          <w:sz w:val="24"/>
          <w:szCs w:val="24"/>
        </w:rPr>
        <w:t>edition . Agronomy Monograph No 9 ASA,SSA,Madisoon WI pp403-430.</w:t>
      </w: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77867">
        <w:rPr>
          <w:rFonts w:ascii="Times New Roman" w:hAnsi="Times New Roman" w:cs="Times New Roman"/>
          <w:bCs/>
          <w:color w:val="000000" w:themeColor="text1"/>
          <w:sz w:val="24"/>
          <w:szCs w:val="24"/>
        </w:rPr>
        <w:t xml:space="preserve">Onwuka, M.I., Adiele, P.O. and Ogbonna, K.E. (2015).Improving the soil available phosphorus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bCs/>
          <w:iCs/>
          <w:color w:val="000000" w:themeColor="text1"/>
          <w:sz w:val="24"/>
          <w:szCs w:val="24"/>
        </w:rPr>
      </w:pPr>
      <w:r w:rsidRPr="00777867">
        <w:rPr>
          <w:rFonts w:ascii="Times New Roman" w:hAnsi="Times New Roman" w:cs="Times New Roman"/>
          <w:bCs/>
          <w:color w:val="000000" w:themeColor="text1"/>
          <w:sz w:val="24"/>
          <w:szCs w:val="24"/>
        </w:rPr>
        <w:t xml:space="preserve">and exchangeable calcium of three parent materials of the smallholder farmers using amendments in Abia State, Southeastern Nigeria. </w:t>
      </w:r>
      <w:r w:rsidRPr="00777867">
        <w:rPr>
          <w:rFonts w:ascii="Times New Roman" w:hAnsi="Times New Roman" w:cs="Times New Roman"/>
          <w:color w:val="000000" w:themeColor="text1"/>
          <w:sz w:val="24"/>
          <w:szCs w:val="24"/>
        </w:rPr>
        <w:t xml:space="preserve">International Journal of Advanced Research (2015), Volume 3, Issue 8, 172-183. </w:t>
      </w:r>
    </w:p>
    <w:p w:rsidR="00F54CF7" w:rsidRPr="00777867" w:rsidRDefault="00F54CF7" w:rsidP="00F54CF7">
      <w:pPr>
        <w:spacing w:line="240" w:lineRule="auto"/>
        <w:rPr>
          <w:rFonts w:ascii="Times New Roman" w:hAnsi="Times New Roman" w:cs="Times New Roman"/>
          <w:color w:val="000000" w:themeColor="text1"/>
          <w:sz w:val="24"/>
          <w:szCs w:val="24"/>
        </w:rPr>
      </w:pPr>
    </w:p>
    <w:p w:rsidR="00F54CF7" w:rsidRPr="00777867" w:rsidRDefault="00F54CF7" w:rsidP="00F54CF7">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Overseas Department of Natural Resources Institute ODNRI (1989). Nigeria profile of agricultural </w:t>
      </w:r>
    </w:p>
    <w:p w:rsidR="00F54CF7" w:rsidRPr="00777867" w:rsidRDefault="00F54CF7" w:rsidP="00F54CF7">
      <w:pPr>
        <w:spacing w:line="240" w:lineRule="auto"/>
        <w:ind w:firstLine="720"/>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potentials. Chanthan, UK.</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Piccolo.A.,Pietramellara, G and Mbagwu,J.S.C (1996). Effects of coal derived humic substances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on water retention and structural stsbility of mediteranean soils. Soil use Management.12;209-213.</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Pietikairenen, J., Kilkkik,O and Frite, H. (2000). Charcoal as a habitat for microbes and its effect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on the microbial community of underlying humus. Oikos 89;231-242.</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Preston, C.M and Schmidt, M.W ( 2006). Black(pyrogenic) carbon a synthesis of current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knowledge and uncertainties with specisl consideration of boreal regions. Biogoscience 3; 379-420.</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Randon,M.A., Lehmann,J.,Ramirez J and Hurtado,J (2007). Biological nitrogen fixation by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common beans (phaseolus vulgaris L. Science 10;17-23.</w:t>
      </w:r>
    </w:p>
    <w:p w:rsidR="00F54CF7" w:rsidRPr="00777867" w:rsidRDefault="00F54CF7" w:rsidP="00F54CF7">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rPr>
      </w:pPr>
      <w:r w:rsidRPr="00777867">
        <w:rPr>
          <w:rFonts w:ascii="Times New Roman" w:eastAsiaTheme="minorHAnsi" w:hAnsi="Times New Roman" w:cs="Times New Roman"/>
          <w:color w:val="000000" w:themeColor="text1"/>
          <w:sz w:val="24"/>
          <w:szCs w:val="24"/>
        </w:rPr>
        <w:t>Rawls, W. J., Pachepsky, Y. A., Ritchie, J. C., Sobecki, T. M. and Bloodworth, H. (2003).</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iCs/>
          <w:color w:val="000000" w:themeColor="text1"/>
          <w:sz w:val="24"/>
          <w:szCs w:val="24"/>
        </w:rPr>
      </w:pPr>
      <w:r w:rsidRPr="00777867">
        <w:rPr>
          <w:rFonts w:ascii="Times New Roman" w:eastAsiaTheme="minorHAnsi" w:hAnsi="Times New Roman" w:cs="Times New Roman"/>
          <w:color w:val="000000" w:themeColor="text1"/>
          <w:sz w:val="24"/>
          <w:szCs w:val="24"/>
        </w:rPr>
        <w:lastRenderedPageBreak/>
        <w:t xml:space="preserve">“Effect of soil organic carbon on soil water retention,” </w:t>
      </w:r>
      <w:r w:rsidRPr="00777867">
        <w:rPr>
          <w:rFonts w:ascii="Times New Roman" w:eastAsiaTheme="minorHAnsi" w:hAnsi="Times New Roman" w:cs="Times New Roman"/>
          <w:i/>
          <w:iCs/>
          <w:color w:val="000000" w:themeColor="text1"/>
          <w:sz w:val="24"/>
          <w:szCs w:val="24"/>
        </w:rPr>
        <w:t>Geoderma</w:t>
      </w:r>
      <w:r w:rsidRPr="00777867">
        <w:rPr>
          <w:rFonts w:ascii="Times New Roman" w:eastAsiaTheme="minorHAnsi" w:hAnsi="Times New Roman" w:cs="Times New Roman"/>
          <w:color w:val="000000" w:themeColor="text1"/>
          <w:sz w:val="24"/>
          <w:szCs w:val="24"/>
        </w:rPr>
        <w:t>, vol. 116, no. 1–2, pp. 61–76.</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Ronsse, F., Van Hecke, S., Dickinson, D., Prins, W. (2013). Production and characterization</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of slow pyrolysis biochar: influence of feedstock type and pyrolysis conditions. GCB Bioenergy 5, 104–115. </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ind w:left="720" w:hanging="720"/>
        <w:jc w:val="both"/>
        <w:rPr>
          <w:rFonts w:ascii="Times New Roman" w:hAnsi="Times New Roman"/>
          <w:color w:val="000000" w:themeColor="text1"/>
          <w:sz w:val="24"/>
          <w:szCs w:val="24"/>
        </w:rPr>
      </w:pPr>
      <w:r w:rsidRPr="00777867">
        <w:rPr>
          <w:rFonts w:ascii="Times New Roman" w:hAnsi="Times New Roman"/>
          <w:color w:val="000000" w:themeColor="text1"/>
          <w:sz w:val="24"/>
          <w:szCs w:val="24"/>
        </w:rPr>
        <w:t>Sanchez, P.A, A.M. Izac, I. Valencia and C. Pieri (1996). Soil fertility replenishment in Africa: A concept note. In: Breth (ed.). Proceedings of the workshop on achieving greater impact from Research Investments in Africa.26-30 September. Addis Ababa, Ethiopa.</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Saxena, J., Rana, G. and Pandey, M. (2013).Impact of addition of biochar along with Bacillus sp.</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on growth and yield of French beans. </w:t>
      </w:r>
      <w:r w:rsidRPr="00777867">
        <w:rPr>
          <w:rFonts w:ascii="Times New Roman" w:hAnsi="Times New Roman" w:cs="Times New Roman"/>
          <w:i/>
          <w:iCs/>
          <w:color w:val="000000" w:themeColor="text1"/>
          <w:sz w:val="24"/>
          <w:szCs w:val="24"/>
        </w:rPr>
        <w:t>ScientiaHorticulturae</w:t>
      </w:r>
      <w:r w:rsidRPr="00777867">
        <w:rPr>
          <w:rFonts w:ascii="Times New Roman" w:hAnsi="Times New Roman" w:cs="Times New Roman"/>
          <w:color w:val="000000" w:themeColor="text1"/>
          <w:sz w:val="24"/>
          <w:szCs w:val="24"/>
        </w:rPr>
        <w:t>, vol. 162, pp. 351-6.</w:t>
      </w:r>
    </w:p>
    <w:p w:rsidR="00F54CF7" w:rsidRPr="00777867" w:rsidRDefault="00F54CF7" w:rsidP="00F54CF7">
      <w:pPr>
        <w:spacing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Schulz, H. and Glaser, B. (2012). Effects of biochar compared to organic and inorganic fertilizers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on soil quality and plant growth in a greenhouse experiment. </w:t>
      </w:r>
      <w:r w:rsidRPr="00777867">
        <w:rPr>
          <w:rFonts w:ascii="Times New Roman" w:hAnsi="Times New Roman" w:cs="Times New Roman"/>
          <w:i/>
          <w:iCs/>
          <w:color w:val="000000" w:themeColor="text1"/>
          <w:sz w:val="24"/>
          <w:szCs w:val="24"/>
        </w:rPr>
        <w:t>Journal of Plant Nutrition and Soil Science</w:t>
      </w:r>
      <w:r w:rsidRPr="00777867">
        <w:rPr>
          <w:rFonts w:ascii="Times New Roman" w:hAnsi="Times New Roman" w:cs="Times New Roman"/>
          <w:color w:val="000000" w:themeColor="text1"/>
          <w:sz w:val="24"/>
          <w:szCs w:val="24"/>
        </w:rPr>
        <w:t>, 175(3), pp. 410-422.</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Schulz, H., Dunst, G. and Glaser, B. (2014). No Effect Level of Co-Composted Biochar on Plant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Growth and Soil Properties in Greenhouse Experiment. Agronomy, 4, 34 -51; doi: 10.3390/agronomy4010034</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Slavich, P., Sinclair, K., Morris, S., Kimber, S., Downie, A., Van, Z., wieten, L. (2013).</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Contrasting effects of manure and green waste biochars on the properties of an acidic ferralsol and productivity of a subtropical pasture. Plant Soil 366 (1–2), 213–227.</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Smalling ,F. Stoorvogel.J and Windmeijen.P (1993). Calculating soil nutrient balance in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Africaat different scales. Fertilizer Research 35;237-250.</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Sohi, S. P. and Shackley, S. (2009). “Biochar: carbon sequestration potential,” December 2009,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Copenhagen, Denmark.</w:t>
      </w:r>
    </w:p>
    <w:p w:rsidR="00F54CF7" w:rsidRPr="00777867" w:rsidRDefault="00F54CF7" w:rsidP="00F54CF7">
      <w:pPr>
        <w:spacing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Sohi, S., Lopez-Capel, E., Krull, E and Bol, R. (2009). Biochar, climate change and soil: A review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to guide future research. </w:t>
      </w:r>
      <w:r w:rsidRPr="00777867">
        <w:rPr>
          <w:rFonts w:ascii="Times New Roman" w:hAnsi="Times New Roman" w:cs="Times New Roman"/>
          <w:i/>
          <w:iCs/>
          <w:color w:val="000000" w:themeColor="text1"/>
          <w:sz w:val="24"/>
          <w:szCs w:val="24"/>
        </w:rPr>
        <w:t>CSIRO Land and Water Science Report</w:t>
      </w:r>
      <w:r w:rsidRPr="00777867">
        <w:rPr>
          <w:rFonts w:ascii="Times New Roman" w:hAnsi="Times New Roman" w:cs="Times New Roman"/>
          <w:color w:val="000000" w:themeColor="text1"/>
          <w:sz w:val="24"/>
          <w:szCs w:val="24"/>
        </w:rPr>
        <w:t>, vol. 5, no. 09, pp. 17-31.</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Stavi, I., Lal, R. (2013). Agroforestry and biochar to offset climate change: a review. Agron.</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Sustain. Dev. 33, 89–96.</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Steel R and Torrie J.H ( 1980).Principles and procedures of statistics,with special reference to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biological sciences. McGraw-Hill book co inc.New York xiiipp481.</w:t>
      </w: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Tammeorg, P., Simojoki, A., Mäkelä, P., Stoddard, F. L., Alakukku, L. and Helenius, J. (2014).</w:t>
      </w:r>
    </w:p>
    <w:p w:rsidR="00F54CF7" w:rsidRPr="00777867" w:rsidRDefault="00F54CF7" w:rsidP="00F54CF7">
      <w:pPr>
        <w:spacing w:line="240" w:lineRule="auto"/>
        <w:ind w:left="720"/>
        <w:jc w:val="both"/>
        <w:rPr>
          <w:rFonts w:ascii="Times New Roman" w:hAnsi="Times New Roman" w:cs="Times New Roman"/>
          <w:b/>
          <w:color w:val="000000" w:themeColor="text1"/>
          <w:sz w:val="24"/>
          <w:szCs w:val="24"/>
        </w:rPr>
      </w:pPr>
      <w:r w:rsidRPr="00777867">
        <w:rPr>
          <w:rFonts w:ascii="Times New Roman" w:hAnsi="Times New Roman" w:cs="Times New Roman"/>
          <w:color w:val="000000" w:themeColor="text1"/>
          <w:sz w:val="24"/>
          <w:szCs w:val="24"/>
        </w:rPr>
        <w:lastRenderedPageBreak/>
        <w:t xml:space="preserve">Short-term effects of biochar on soil properties and wheat yield formation with meat bone meal and inorganic fertiliser on a boreal loamy sand. </w:t>
      </w:r>
      <w:r w:rsidRPr="00777867">
        <w:rPr>
          <w:rFonts w:ascii="Times New Roman" w:hAnsi="Times New Roman" w:cs="Times New Roman"/>
          <w:iCs/>
          <w:color w:val="000000" w:themeColor="text1"/>
          <w:sz w:val="24"/>
          <w:szCs w:val="24"/>
        </w:rPr>
        <w:t>Agriculture, ecosystems &amp; environment</w:t>
      </w:r>
      <w:r w:rsidRPr="00777867">
        <w:rPr>
          <w:rFonts w:ascii="Times New Roman" w:hAnsi="Times New Roman" w:cs="Times New Roman"/>
          <w:color w:val="000000" w:themeColor="text1"/>
          <w:sz w:val="24"/>
          <w:szCs w:val="24"/>
        </w:rPr>
        <w:t>, vol. 191, pp. 108-16.</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Thomas G.W (1982) Exchangeable cations. In Page AL., Miller,R.H and Keen D.R (eds)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Methods of soil analysis.Part 2. 2</w:t>
      </w:r>
      <w:r w:rsidRPr="00777867">
        <w:rPr>
          <w:rFonts w:ascii="Times New Roman" w:hAnsi="Times New Roman" w:cs="Times New Roman"/>
          <w:color w:val="000000" w:themeColor="text1"/>
          <w:sz w:val="24"/>
          <w:szCs w:val="24"/>
          <w:vertAlign w:val="superscript"/>
        </w:rPr>
        <w:t>nd</w:t>
      </w:r>
      <w:r w:rsidRPr="00777867">
        <w:rPr>
          <w:rFonts w:ascii="Times New Roman" w:hAnsi="Times New Roman" w:cs="Times New Roman"/>
          <w:color w:val="000000" w:themeColor="text1"/>
          <w:sz w:val="24"/>
          <w:szCs w:val="24"/>
        </w:rPr>
        <w:t>edition.Agrornmy Monograph N0 9 ASA and SSA,Madison WI 159-165.</w:t>
      </w:r>
    </w:p>
    <w:p w:rsidR="00F54CF7" w:rsidRPr="00777867" w:rsidRDefault="00F54CF7" w:rsidP="00F54CF7">
      <w:pPr>
        <w:autoSpaceDE w:val="0"/>
        <w:autoSpaceDN w:val="0"/>
        <w:adjustRightInd w:val="0"/>
        <w:spacing w:line="240" w:lineRule="auto"/>
        <w:rPr>
          <w:rFonts w:ascii="Times New Roman" w:eastAsia="Calibri" w:hAnsi="Times New Roman" w:cs="Times New Roman"/>
          <w:color w:val="000000" w:themeColor="text1"/>
          <w:sz w:val="24"/>
          <w:szCs w:val="24"/>
        </w:rPr>
      </w:pPr>
      <w:r w:rsidRPr="00777867">
        <w:rPr>
          <w:rFonts w:ascii="Times New Roman" w:eastAsia="Calibri" w:hAnsi="Times New Roman" w:cs="Times New Roman"/>
          <w:color w:val="000000" w:themeColor="text1"/>
          <w:sz w:val="24"/>
          <w:szCs w:val="24"/>
        </w:rPr>
        <w:t>Unamba-Oparah, I., (1985). The potassium status of the sandy soils of northern Imo State of</w:t>
      </w:r>
    </w:p>
    <w:p w:rsidR="00F54CF7" w:rsidRPr="00777867" w:rsidRDefault="00F54CF7" w:rsidP="00F54CF7">
      <w:pPr>
        <w:autoSpaceDE w:val="0"/>
        <w:autoSpaceDN w:val="0"/>
        <w:adjustRightInd w:val="0"/>
        <w:spacing w:line="240" w:lineRule="auto"/>
        <w:ind w:firstLine="720"/>
        <w:rPr>
          <w:rFonts w:ascii="Times New Roman" w:eastAsia="Calibri" w:hAnsi="Times New Roman" w:cs="Times New Roman"/>
          <w:color w:val="000000" w:themeColor="text1"/>
          <w:sz w:val="24"/>
          <w:szCs w:val="24"/>
        </w:rPr>
      </w:pPr>
      <w:r w:rsidRPr="00777867">
        <w:rPr>
          <w:rFonts w:ascii="Times New Roman" w:eastAsia="Calibri" w:hAnsi="Times New Roman" w:cs="Times New Roman"/>
          <w:color w:val="000000" w:themeColor="text1"/>
          <w:sz w:val="24"/>
          <w:szCs w:val="24"/>
        </w:rPr>
        <w:t>Nigeria. Soil Science, 139: 437-445.</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Upadhyay, K. P. (2015). Colonization of horticultural crops by Arbuscularmycorrhizal fungi.</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b/>
          <w:color w:val="000000" w:themeColor="text1"/>
          <w:sz w:val="24"/>
          <w:szCs w:val="24"/>
        </w:rPr>
      </w:pPr>
      <w:r w:rsidRPr="00777867">
        <w:rPr>
          <w:rFonts w:ascii="Times New Roman" w:hAnsi="Times New Roman" w:cs="Times New Roman"/>
          <w:color w:val="000000" w:themeColor="text1"/>
          <w:sz w:val="24"/>
          <w:szCs w:val="24"/>
        </w:rPr>
        <w:t>(PhD thesis) School of Agriculture and Food Sciences, University of Queensland, Australia.</w:t>
      </w: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USDA-SCS (1974) Definftions and abbreviation for soil description , West technical service </w:t>
      </w:r>
    </w:p>
    <w:p w:rsidR="00F54CF7" w:rsidRPr="00777867" w:rsidRDefault="00F54CF7" w:rsidP="00F54CF7">
      <w:pPr>
        <w:spacing w:line="240" w:lineRule="auto"/>
        <w:ind w:firstLine="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centre,Poland,Bregon USA.</w:t>
      </w:r>
    </w:p>
    <w:p w:rsidR="00F54CF7" w:rsidRPr="00777867" w:rsidRDefault="00F54CF7" w:rsidP="00F54CF7">
      <w:pPr>
        <w:autoSpaceDE w:val="0"/>
        <w:autoSpaceDN w:val="0"/>
        <w:adjustRightInd w:val="0"/>
        <w:spacing w:after="0" w:line="240" w:lineRule="auto"/>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Vaccari, F.P. ,Baronti, S., Lugato, E., Genesio, L., Castaldi, S., Fornasier, F., Miglietta, F. (2011).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Biochar as a strategy to sequester carbon and increase yield in durum wheat. Eur. J. Agron., 34:231–238.</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Vinh, N., Hien, N., Anh, M., Lehmann, J and Joseph, S (2014). Biochar treatment and its effects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on rice and vegetable yields in mountainous areas of northern Vietnam. </w:t>
      </w:r>
      <w:r w:rsidRPr="00777867">
        <w:rPr>
          <w:rFonts w:ascii="Times New Roman" w:hAnsi="Times New Roman" w:cs="Times New Roman"/>
          <w:iCs/>
          <w:color w:val="000000" w:themeColor="text1"/>
          <w:sz w:val="24"/>
          <w:szCs w:val="24"/>
        </w:rPr>
        <w:t>International Journal of Agricultural and Soil Science</w:t>
      </w:r>
      <w:r w:rsidRPr="00777867">
        <w:rPr>
          <w:rFonts w:ascii="Times New Roman" w:hAnsi="Times New Roman" w:cs="Times New Roman"/>
          <w:color w:val="000000" w:themeColor="text1"/>
          <w:sz w:val="24"/>
          <w:szCs w:val="24"/>
        </w:rPr>
        <w:t>, vol. 2, pp. 5-13.</w:t>
      </w: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77867">
        <w:rPr>
          <w:rFonts w:ascii="Times New Roman" w:hAnsi="Times New Roman" w:cs="Times New Roman"/>
          <w:bCs/>
          <w:color w:val="000000" w:themeColor="text1"/>
          <w:sz w:val="24"/>
          <w:szCs w:val="24"/>
        </w:rPr>
        <w:t xml:space="preserve">Warnock, D.D., Lehmann, J., Kuyper, T.W. &amp;Rilig, M.C. (2007).Mycorrhizal responses to </w:t>
      </w:r>
    </w:p>
    <w:p w:rsidR="00F54CF7" w:rsidRPr="00777867" w:rsidRDefault="00F54CF7" w:rsidP="00F54CF7">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777867">
        <w:rPr>
          <w:rFonts w:ascii="Times New Roman" w:hAnsi="Times New Roman" w:cs="Times New Roman"/>
          <w:bCs/>
          <w:color w:val="000000" w:themeColor="text1"/>
          <w:sz w:val="24"/>
          <w:szCs w:val="24"/>
        </w:rPr>
        <w:t>biochar in soil – concepts and mechanisms. Plant Soil (2007) 300:9–20</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Xu, G., Wei, L.L., Sun, J.N., Shao, H.B., Chang, S.X. (2013). What is more important for</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b/>
          <w:color w:val="000000" w:themeColor="text1"/>
          <w:sz w:val="24"/>
          <w:szCs w:val="24"/>
        </w:rPr>
      </w:pPr>
      <w:r w:rsidRPr="00777867">
        <w:rPr>
          <w:rFonts w:ascii="Times New Roman" w:hAnsi="Times New Roman" w:cs="Times New Roman"/>
          <w:color w:val="000000" w:themeColor="text1"/>
          <w:sz w:val="24"/>
          <w:szCs w:val="24"/>
        </w:rPr>
        <w:t>enhancing nutrient bioavailability with biochar application into a sandy soil: direct or indirect mechanism? Ecol. Eng. 52, 119–124.</w:t>
      </w: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p>
    <w:p w:rsidR="00F54CF7" w:rsidRPr="00777867" w:rsidRDefault="00F54CF7" w:rsidP="00F54CF7">
      <w:pPr>
        <w:autoSpaceDE w:val="0"/>
        <w:autoSpaceDN w:val="0"/>
        <w:adjustRightInd w:val="0"/>
        <w:spacing w:after="0"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Yilangai, R.M., Manu, A., Pineau, W., Mailumo, S and Okeke-Agulu, K. (2014). The effect of </w:t>
      </w:r>
    </w:p>
    <w:p w:rsidR="00F54CF7" w:rsidRPr="00777867" w:rsidRDefault="00F54CF7" w:rsidP="00F54CF7">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biochar and crop veil on growth and yield of Tomato (</w:t>
      </w:r>
      <w:r w:rsidRPr="00777867">
        <w:rPr>
          <w:rFonts w:ascii="Times New Roman" w:hAnsi="Times New Roman" w:cs="Times New Roman"/>
          <w:i/>
          <w:color w:val="000000" w:themeColor="text1"/>
          <w:sz w:val="24"/>
          <w:szCs w:val="24"/>
        </w:rPr>
        <w:t>Lycopersicumesculentus Mill</w:t>
      </w:r>
      <w:r w:rsidRPr="00777867">
        <w:rPr>
          <w:rFonts w:ascii="Times New Roman" w:hAnsi="Times New Roman" w:cs="Times New Roman"/>
          <w:color w:val="000000" w:themeColor="text1"/>
          <w:sz w:val="24"/>
          <w:szCs w:val="24"/>
        </w:rPr>
        <w:t xml:space="preserve">) in Jos, North central Nigeria. </w:t>
      </w:r>
      <w:r w:rsidRPr="00777867">
        <w:rPr>
          <w:rFonts w:ascii="Times New Roman" w:hAnsi="Times New Roman" w:cs="Times New Roman"/>
          <w:iCs/>
          <w:color w:val="000000" w:themeColor="text1"/>
          <w:sz w:val="24"/>
          <w:szCs w:val="24"/>
        </w:rPr>
        <w:t>Current Agriculture Research Journal</w:t>
      </w:r>
      <w:r w:rsidRPr="00777867">
        <w:rPr>
          <w:rFonts w:ascii="Times New Roman" w:hAnsi="Times New Roman" w:cs="Times New Roman"/>
          <w:color w:val="000000" w:themeColor="text1"/>
          <w:sz w:val="24"/>
          <w:szCs w:val="24"/>
        </w:rPr>
        <w:t>, vol. 2, no. 1, pp. 37-42.</w:t>
      </w:r>
    </w:p>
    <w:p w:rsidR="00F54CF7" w:rsidRPr="00777867" w:rsidRDefault="00F54CF7" w:rsidP="00F54CF7">
      <w:pPr>
        <w:spacing w:line="240" w:lineRule="auto"/>
        <w:jc w:val="both"/>
        <w:rPr>
          <w:rFonts w:ascii="Times New Roman" w:hAnsi="Times New Roman" w:cs="Times New Roman"/>
          <w:color w:val="000000" w:themeColor="text1"/>
          <w:sz w:val="24"/>
          <w:szCs w:val="24"/>
        </w:rPr>
      </w:pPr>
    </w:p>
    <w:p w:rsidR="00F54CF7" w:rsidRPr="00777867" w:rsidRDefault="00F54CF7" w:rsidP="00F54CF7">
      <w:pPr>
        <w:spacing w:line="240" w:lineRule="auto"/>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Zhang, A., Liu, Y., Pan, G., Hussain, Q., Li, L., Zheng, J. and Zhang, X. (2012). Effect of biochar </w:t>
      </w:r>
    </w:p>
    <w:p w:rsidR="00F54CF7" w:rsidRPr="00777867" w:rsidRDefault="00F54CF7" w:rsidP="00F54CF7">
      <w:pPr>
        <w:spacing w:line="240" w:lineRule="auto"/>
        <w:ind w:left="720"/>
        <w:jc w:val="both"/>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amendment on maize yield and greenhouse gas emissions from a soil organic carbon poor calcareous loamy soil from Central China Plain, </w:t>
      </w:r>
      <w:r w:rsidRPr="00777867">
        <w:rPr>
          <w:rFonts w:ascii="Times New Roman" w:hAnsi="Times New Roman" w:cs="Times New Roman"/>
          <w:i/>
          <w:iCs/>
          <w:color w:val="000000" w:themeColor="text1"/>
          <w:sz w:val="24"/>
          <w:szCs w:val="24"/>
        </w:rPr>
        <w:t>Plant and Soil</w:t>
      </w:r>
      <w:r w:rsidRPr="00777867">
        <w:rPr>
          <w:rFonts w:ascii="Times New Roman" w:hAnsi="Times New Roman" w:cs="Times New Roman"/>
          <w:color w:val="000000" w:themeColor="text1"/>
          <w:sz w:val="24"/>
          <w:szCs w:val="24"/>
        </w:rPr>
        <w:t>, 351, pp. 263-275.</w:t>
      </w:r>
    </w:p>
    <w:p w:rsidR="00F54CF7" w:rsidRPr="00777867" w:rsidRDefault="00F54CF7" w:rsidP="00F54CF7">
      <w:pPr>
        <w:spacing w:line="240" w:lineRule="auto"/>
        <w:rPr>
          <w:rFonts w:ascii="Times New Roman" w:hAnsi="Times New Roman" w:cs="Times New Roman"/>
          <w:color w:val="000000" w:themeColor="text1"/>
          <w:sz w:val="24"/>
          <w:szCs w:val="24"/>
        </w:rPr>
      </w:pPr>
      <w:r w:rsidRPr="00777867">
        <w:rPr>
          <w:rFonts w:ascii="Times New Roman" w:hAnsi="Times New Roman" w:cs="Times New Roman"/>
          <w:color w:val="000000" w:themeColor="text1"/>
          <w:sz w:val="24"/>
          <w:szCs w:val="24"/>
        </w:rPr>
        <w:t xml:space="preserve">Zhang, Qingzhong., Du, Zhangliu., Lou Yilai and He Xinhua (2014). A one-year short-term </w:t>
      </w:r>
    </w:p>
    <w:p w:rsidR="009A0DF0" w:rsidRDefault="00F54CF7" w:rsidP="002030AC">
      <w:pPr>
        <w:spacing w:line="240" w:lineRule="auto"/>
        <w:ind w:left="720"/>
      </w:pPr>
      <w:r w:rsidRPr="00777867">
        <w:rPr>
          <w:rFonts w:ascii="Times New Roman" w:hAnsi="Times New Roman" w:cs="Times New Roman"/>
          <w:color w:val="000000" w:themeColor="text1"/>
          <w:sz w:val="24"/>
          <w:szCs w:val="24"/>
        </w:rPr>
        <w:t>biochar application improved carbon accumulation in large macroaggregate fractions. Catena 127 (2015) 26 -31.</w:t>
      </w:r>
      <w:hyperlink r:id="rId20" w:history="1">
        <w:r w:rsidRPr="00777867">
          <w:rPr>
            <w:rStyle w:val="Hyperlink"/>
            <w:rFonts w:ascii="Times New Roman" w:hAnsi="Times New Roman" w:cs="Times New Roman"/>
            <w:color w:val="000000" w:themeColor="text1"/>
            <w:sz w:val="24"/>
            <w:szCs w:val="24"/>
          </w:rPr>
          <w:t>http://dx.doi.org/j.catena.2014.12.009</w:t>
        </w:r>
      </w:hyperlink>
    </w:p>
    <w:sectPr w:rsidR="009A0DF0" w:rsidSect="000E4606">
      <w:footerReference w:type="default" r:id="rId21"/>
      <w:pgSz w:w="12240" w:h="15840"/>
      <w:pgMar w:top="90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909" w:rsidRDefault="00E11909">
      <w:pPr>
        <w:spacing w:after="0" w:line="240" w:lineRule="auto"/>
      </w:pPr>
      <w:r>
        <w:separator/>
      </w:r>
    </w:p>
  </w:endnote>
  <w:endnote w:type="continuationSeparator" w:id="1">
    <w:p w:rsidR="00E11909" w:rsidRDefault="00E11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inionMath-Capt">
    <w:altName w:val="Arial Unicode MS"/>
    <w:panose1 w:val="00000000000000000000"/>
    <w:charset w:val="86"/>
    <w:family w:val="auto"/>
    <w:notTrueType/>
    <w:pitch w:val="default"/>
    <w:sig w:usb0="00000000" w:usb1="080E0000" w:usb2="00000010" w:usb3="00000000" w:csb0="00040000" w:csb1="00000000"/>
  </w:font>
  <w:font w:name="MinionMath-Regular">
    <w:altName w:val="Arial Unicode MS"/>
    <w:panose1 w:val="00000000000000000000"/>
    <w:charset w:val="86"/>
    <w:family w:val="auto"/>
    <w:notTrueType/>
    <w:pitch w:val="default"/>
    <w:sig w:usb0="00000000" w:usb1="080E0000" w:usb2="00000010" w:usb3="00000000" w:csb0="00040000" w:csb1="00000000"/>
  </w:font>
  <w:font w:name="ArialMT">
    <w:panose1 w:val="00000000000000000000"/>
    <w:charset w:val="00"/>
    <w:family w:val="swiss"/>
    <w:notTrueType/>
    <w:pitch w:val="default"/>
    <w:sig w:usb0="00000003" w:usb1="00000000" w:usb2="00000000" w:usb3="00000000" w:csb0="00000001" w:csb1="00000000"/>
  </w:font>
  <w:font w:name="Times-Roman">
    <w:altName w:val="Arial Unicode MS"/>
    <w:panose1 w:val="00000000000000000000"/>
    <w:charset w:val="00"/>
    <w:family w:val="roman"/>
    <w:notTrueType/>
    <w:pitch w:val="default"/>
    <w:sig w:usb0="00000000" w:usb1="09060000" w:usb2="00000010" w:usb3="00000000" w:csb0="00080001" w:csb1="00000000"/>
  </w:font>
  <w:font w:name="Helvetica-Oblique">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493952"/>
      <w:docPartObj>
        <w:docPartGallery w:val="Page Numbers (Bottom of Page)"/>
        <w:docPartUnique/>
      </w:docPartObj>
    </w:sdtPr>
    <w:sdtEndPr>
      <w:rPr>
        <w:noProof/>
      </w:rPr>
    </w:sdtEndPr>
    <w:sdtContent>
      <w:p w:rsidR="0066443D" w:rsidRDefault="00BA45E8">
        <w:pPr>
          <w:pStyle w:val="Footer"/>
          <w:jc w:val="right"/>
        </w:pPr>
        <w:r>
          <w:fldChar w:fldCharType="begin"/>
        </w:r>
        <w:r w:rsidR="0066443D">
          <w:instrText xml:space="preserve"> PAGE   \* MERGEFORMAT </w:instrText>
        </w:r>
        <w:r>
          <w:fldChar w:fldCharType="separate"/>
        </w:r>
        <w:r w:rsidR="005B37F1">
          <w:rPr>
            <w:noProof/>
          </w:rPr>
          <w:t>1</w:t>
        </w:r>
        <w:r>
          <w:rPr>
            <w:noProof/>
          </w:rPr>
          <w:fldChar w:fldCharType="end"/>
        </w:r>
      </w:p>
    </w:sdtContent>
  </w:sdt>
  <w:p w:rsidR="0066443D" w:rsidRDefault="00664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909" w:rsidRDefault="00E11909">
      <w:pPr>
        <w:spacing w:after="0" w:line="240" w:lineRule="auto"/>
      </w:pPr>
      <w:r>
        <w:separator/>
      </w:r>
    </w:p>
  </w:footnote>
  <w:footnote w:type="continuationSeparator" w:id="1">
    <w:p w:rsidR="00E11909" w:rsidRDefault="00E119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D6126"/>
    <w:multiLevelType w:val="hybridMultilevel"/>
    <w:tmpl w:val="66BEFD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A36BD0"/>
    <w:multiLevelType w:val="hybridMultilevel"/>
    <w:tmpl w:val="95103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B2129B"/>
    <w:multiLevelType w:val="hybridMultilevel"/>
    <w:tmpl w:val="E20EE3EE"/>
    <w:lvl w:ilvl="0" w:tplc="80EECD84">
      <w:start w:val="222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54CF7"/>
    <w:rsid w:val="0001548F"/>
    <w:rsid w:val="0004474B"/>
    <w:rsid w:val="0007550C"/>
    <w:rsid w:val="0007557C"/>
    <w:rsid w:val="000E4606"/>
    <w:rsid w:val="000F7C76"/>
    <w:rsid w:val="00106ABF"/>
    <w:rsid w:val="00116E88"/>
    <w:rsid w:val="001211D0"/>
    <w:rsid w:val="001357FC"/>
    <w:rsid w:val="00154D08"/>
    <w:rsid w:val="00172983"/>
    <w:rsid w:val="0018633B"/>
    <w:rsid w:val="001977A3"/>
    <w:rsid w:val="001A3CAB"/>
    <w:rsid w:val="001C7978"/>
    <w:rsid w:val="001D3A22"/>
    <w:rsid w:val="001D4154"/>
    <w:rsid w:val="001F2161"/>
    <w:rsid w:val="002030AC"/>
    <w:rsid w:val="002133A9"/>
    <w:rsid w:val="00222307"/>
    <w:rsid w:val="002370AE"/>
    <w:rsid w:val="0024081C"/>
    <w:rsid w:val="00261662"/>
    <w:rsid w:val="0027755D"/>
    <w:rsid w:val="002A2CF8"/>
    <w:rsid w:val="002B0369"/>
    <w:rsid w:val="002F4390"/>
    <w:rsid w:val="002F6FBC"/>
    <w:rsid w:val="002F78F5"/>
    <w:rsid w:val="003010D1"/>
    <w:rsid w:val="00302A18"/>
    <w:rsid w:val="003037E3"/>
    <w:rsid w:val="00312D42"/>
    <w:rsid w:val="00341447"/>
    <w:rsid w:val="00356763"/>
    <w:rsid w:val="00364C6E"/>
    <w:rsid w:val="003704ED"/>
    <w:rsid w:val="003940C5"/>
    <w:rsid w:val="003C279D"/>
    <w:rsid w:val="003C3FD5"/>
    <w:rsid w:val="003C541B"/>
    <w:rsid w:val="003D68C7"/>
    <w:rsid w:val="003E74EC"/>
    <w:rsid w:val="003F5C6F"/>
    <w:rsid w:val="00401399"/>
    <w:rsid w:val="00405859"/>
    <w:rsid w:val="004233BA"/>
    <w:rsid w:val="00447175"/>
    <w:rsid w:val="00460497"/>
    <w:rsid w:val="00467B97"/>
    <w:rsid w:val="004864D3"/>
    <w:rsid w:val="00533FA8"/>
    <w:rsid w:val="00543FE5"/>
    <w:rsid w:val="00560012"/>
    <w:rsid w:val="005634A2"/>
    <w:rsid w:val="005709E5"/>
    <w:rsid w:val="0057106D"/>
    <w:rsid w:val="005A5D84"/>
    <w:rsid w:val="005A743F"/>
    <w:rsid w:val="005B37F1"/>
    <w:rsid w:val="005D2FC2"/>
    <w:rsid w:val="005D43E9"/>
    <w:rsid w:val="00605FE7"/>
    <w:rsid w:val="00616A1D"/>
    <w:rsid w:val="00642606"/>
    <w:rsid w:val="0066443D"/>
    <w:rsid w:val="00686089"/>
    <w:rsid w:val="00687CCC"/>
    <w:rsid w:val="00696A83"/>
    <w:rsid w:val="006B0DC2"/>
    <w:rsid w:val="006B653C"/>
    <w:rsid w:val="006D5575"/>
    <w:rsid w:val="00721BE1"/>
    <w:rsid w:val="0073441D"/>
    <w:rsid w:val="00745B69"/>
    <w:rsid w:val="00750438"/>
    <w:rsid w:val="00763965"/>
    <w:rsid w:val="00764861"/>
    <w:rsid w:val="00766E22"/>
    <w:rsid w:val="00777867"/>
    <w:rsid w:val="007E4FA8"/>
    <w:rsid w:val="00803918"/>
    <w:rsid w:val="00804D13"/>
    <w:rsid w:val="00823893"/>
    <w:rsid w:val="008412E3"/>
    <w:rsid w:val="008518CA"/>
    <w:rsid w:val="008523C5"/>
    <w:rsid w:val="00852C4D"/>
    <w:rsid w:val="0086708D"/>
    <w:rsid w:val="0087554B"/>
    <w:rsid w:val="0089119A"/>
    <w:rsid w:val="00897086"/>
    <w:rsid w:val="008A696D"/>
    <w:rsid w:val="008B00C8"/>
    <w:rsid w:val="008B1726"/>
    <w:rsid w:val="008C024E"/>
    <w:rsid w:val="008D3C51"/>
    <w:rsid w:val="008E57CE"/>
    <w:rsid w:val="00915B91"/>
    <w:rsid w:val="00933BF9"/>
    <w:rsid w:val="009378BD"/>
    <w:rsid w:val="00946019"/>
    <w:rsid w:val="00954950"/>
    <w:rsid w:val="009602FE"/>
    <w:rsid w:val="00960385"/>
    <w:rsid w:val="00967395"/>
    <w:rsid w:val="00987B60"/>
    <w:rsid w:val="009A0DF0"/>
    <w:rsid w:val="009B0A23"/>
    <w:rsid w:val="009C40E6"/>
    <w:rsid w:val="009D7874"/>
    <w:rsid w:val="009F5159"/>
    <w:rsid w:val="00A26074"/>
    <w:rsid w:val="00A30F82"/>
    <w:rsid w:val="00A33B02"/>
    <w:rsid w:val="00A575C6"/>
    <w:rsid w:val="00A601E2"/>
    <w:rsid w:val="00A6249B"/>
    <w:rsid w:val="00A97055"/>
    <w:rsid w:val="00AA47A6"/>
    <w:rsid w:val="00AD24A0"/>
    <w:rsid w:val="00AE4D4E"/>
    <w:rsid w:val="00B11F03"/>
    <w:rsid w:val="00B2181E"/>
    <w:rsid w:val="00B2192D"/>
    <w:rsid w:val="00B6026B"/>
    <w:rsid w:val="00B70B00"/>
    <w:rsid w:val="00B8317A"/>
    <w:rsid w:val="00B86C58"/>
    <w:rsid w:val="00BA45E8"/>
    <w:rsid w:val="00BA704F"/>
    <w:rsid w:val="00BD4A23"/>
    <w:rsid w:val="00BE7F16"/>
    <w:rsid w:val="00C00C59"/>
    <w:rsid w:val="00C04EF3"/>
    <w:rsid w:val="00C10971"/>
    <w:rsid w:val="00C31D32"/>
    <w:rsid w:val="00C35882"/>
    <w:rsid w:val="00C46155"/>
    <w:rsid w:val="00C55E15"/>
    <w:rsid w:val="00C564E4"/>
    <w:rsid w:val="00C61529"/>
    <w:rsid w:val="00C84D3F"/>
    <w:rsid w:val="00C917FD"/>
    <w:rsid w:val="00C9741D"/>
    <w:rsid w:val="00CA4556"/>
    <w:rsid w:val="00CA4C7D"/>
    <w:rsid w:val="00CA7267"/>
    <w:rsid w:val="00CD5D49"/>
    <w:rsid w:val="00CD5E02"/>
    <w:rsid w:val="00D26565"/>
    <w:rsid w:val="00D3631A"/>
    <w:rsid w:val="00D4566D"/>
    <w:rsid w:val="00D46A7A"/>
    <w:rsid w:val="00DA3395"/>
    <w:rsid w:val="00DB2512"/>
    <w:rsid w:val="00DC506F"/>
    <w:rsid w:val="00DD6B89"/>
    <w:rsid w:val="00DE653F"/>
    <w:rsid w:val="00E11909"/>
    <w:rsid w:val="00E223B8"/>
    <w:rsid w:val="00E23816"/>
    <w:rsid w:val="00E357D7"/>
    <w:rsid w:val="00E42201"/>
    <w:rsid w:val="00E4492C"/>
    <w:rsid w:val="00E60F81"/>
    <w:rsid w:val="00E719FF"/>
    <w:rsid w:val="00E73819"/>
    <w:rsid w:val="00E77238"/>
    <w:rsid w:val="00E86A94"/>
    <w:rsid w:val="00EA2E58"/>
    <w:rsid w:val="00EB13C5"/>
    <w:rsid w:val="00EC1572"/>
    <w:rsid w:val="00EE51AC"/>
    <w:rsid w:val="00EE7D88"/>
    <w:rsid w:val="00F35CE7"/>
    <w:rsid w:val="00F54CF7"/>
    <w:rsid w:val="00F964CF"/>
    <w:rsid w:val="00FA05C4"/>
    <w:rsid w:val="00FF26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C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CF7"/>
    <w:pPr>
      <w:ind w:left="720"/>
      <w:contextualSpacing/>
    </w:pPr>
  </w:style>
  <w:style w:type="paragraph" w:styleId="Header">
    <w:name w:val="header"/>
    <w:basedOn w:val="Normal"/>
    <w:link w:val="HeaderChar"/>
    <w:uiPriority w:val="99"/>
    <w:unhideWhenUsed/>
    <w:rsid w:val="00F54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CF7"/>
    <w:rPr>
      <w:rFonts w:eastAsiaTheme="minorEastAsia"/>
    </w:rPr>
  </w:style>
  <w:style w:type="paragraph" w:styleId="Footer">
    <w:name w:val="footer"/>
    <w:basedOn w:val="Normal"/>
    <w:link w:val="FooterChar"/>
    <w:uiPriority w:val="99"/>
    <w:unhideWhenUsed/>
    <w:rsid w:val="00F54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CF7"/>
    <w:rPr>
      <w:rFonts w:eastAsiaTheme="minorEastAsia"/>
    </w:rPr>
  </w:style>
  <w:style w:type="character" w:styleId="Hyperlink">
    <w:name w:val="Hyperlink"/>
    <w:uiPriority w:val="99"/>
    <w:unhideWhenUsed/>
    <w:rsid w:val="00F54CF7"/>
    <w:rPr>
      <w:color w:val="0000FF"/>
      <w:u w:val="single"/>
    </w:rPr>
  </w:style>
  <w:style w:type="paragraph" w:customStyle="1" w:styleId="Default">
    <w:name w:val="Default"/>
    <w:rsid w:val="00F54CF7"/>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uiPriority w:val="1"/>
    <w:qFormat/>
    <w:rsid w:val="00F54CF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E44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92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C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CF7"/>
    <w:pPr>
      <w:ind w:left="720"/>
      <w:contextualSpacing/>
    </w:pPr>
  </w:style>
  <w:style w:type="paragraph" w:styleId="Header">
    <w:name w:val="header"/>
    <w:basedOn w:val="Normal"/>
    <w:link w:val="HeaderChar"/>
    <w:uiPriority w:val="99"/>
    <w:unhideWhenUsed/>
    <w:rsid w:val="00F54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CF7"/>
    <w:rPr>
      <w:rFonts w:eastAsiaTheme="minorEastAsia"/>
    </w:rPr>
  </w:style>
  <w:style w:type="paragraph" w:styleId="Footer">
    <w:name w:val="footer"/>
    <w:basedOn w:val="Normal"/>
    <w:link w:val="FooterChar"/>
    <w:uiPriority w:val="99"/>
    <w:unhideWhenUsed/>
    <w:rsid w:val="00F54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CF7"/>
    <w:rPr>
      <w:rFonts w:eastAsiaTheme="minorEastAsia"/>
    </w:rPr>
  </w:style>
  <w:style w:type="character" w:styleId="Hyperlink">
    <w:name w:val="Hyperlink"/>
    <w:uiPriority w:val="99"/>
    <w:unhideWhenUsed/>
    <w:rsid w:val="00F54CF7"/>
    <w:rPr>
      <w:color w:val="0000FF"/>
      <w:u w:val="single"/>
    </w:rPr>
  </w:style>
  <w:style w:type="paragraph" w:customStyle="1" w:styleId="Default">
    <w:name w:val="Default"/>
    <w:rsid w:val="00F54CF7"/>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uiPriority w:val="1"/>
    <w:qFormat/>
    <w:rsid w:val="00F54CF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E44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92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yperlink" Target="http://dx.doi.org/10/1071/SR1109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hyperlink" Target="http://dx.doi.org/10.1007/s11368-014-0967-4" TargetMode="External"/><Relationship Id="rId2" Type="http://schemas.openxmlformats.org/officeDocument/2006/relationships/styles" Target="styles.xml"/><Relationship Id="rId16" Type="http://schemas.openxmlformats.org/officeDocument/2006/relationships/hyperlink" Target="http://dx.doi.org/10.1016/j.envpol.2011.07.023" TargetMode="External"/><Relationship Id="rId20" Type="http://schemas.openxmlformats.org/officeDocument/2006/relationships/hyperlink" Target="http://dx.doi.org/j.catena.2014.12.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dx.doi.org/10.4236/jep.2015.6807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9933</Words>
  <Characters>56621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OKOLO CHUKWUEBUKA</dc:creator>
  <cp:lastModifiedBy>HP</cp:lastModifiedBy>
  <cp:revision>2</cp:revision>
  <dcterms:created xsi:type="dcterms:W3CDTF">2016-04-15T19:20:00Z</dcterms:created>
  <dcterms:modified xsi:type="dcterms:W3CDTF">2016-04-15T19:20:00Z</dcterms:modified>
</cp:coreProperties>
</file>