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66" w:rsidRDefault="00344580">
      <w:r>
        <w:t>(7</w:t>
      </w:r>
      <w:r w:rsidRPr="00344580">
        <w:rPr>
          <w:vertAlign w:val="superscript"/>
        </w:rPr>
        <w:t>0</w:t>
      </w:r>
      <w:r>
        <w:t xml:space="preserve"> 54’N 4</w:t>
      </w:r>
      <w:r w:rsidRPr="00344580">
        <w:rPr>
          <w:vertAlign w:val="superscript"/>
        </w:rPr>
        <w:t>0</w:t>
      </w:r>
      <w:r>
        <w:t xml:space="preserve"> 18’E)</w:t>
      </w:r>
    </w:p>
    <w:sectPr w:rsidR="00084366" w:rsidSect="00084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344580"/>
    <w:rsid w:val="00084366"/>
    <w:rsid w:val="0034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>Hewlett-Packard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JIMOH</dc:creator>
  <cp:lastModifiedBy>JIMOH</cp:lastModifiedBy>
  <cp:revision>1</cp:revision>
  <dcterms:created xsi:type="dcterms:W3CDTF">2011-05-24T08:41:00Z</dcterms:created>
  <dcterms:modified xsi:type="dcterms:W3CDTF">2011-05-24T08:44:00Z</dcterms:modified>
</cp:coreProperties>
</file>