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2D9" w:rsidRPr="00B918BE" w:rsidRDefault="007152D9" w:rsidP="007152D9">
      <w:pPr>
        <w:pStyle w:val="Default"/>
        <w:jc w:val="both"/>
        <w:rPr>
          <w:rFonts w:asciiTheme="majorBidi" w:hAnsiTheme="majorBidi" w:cstheme="majorBidi"/>
        </w:rPr>
      </w:pPr>
    </w:p>
    <w:p w:rsidR="007152D9" w:rsidRDefault="007152D9" w:rsidP="005F26D4">
      <w:pPr>
        <w:pStyle w:val="Default"/>
        <w:jc w:val="both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B918BE">
        <w:rPr>
          <w:rFonts w:asciiTheme="majorBidi" w:hAnsiTheme="majorBidi" w:cstheme="majorBidi"/>
          <w:b/>
          <w:bCs/>
          <w:sz w:val="26"/>
          <w:szCs w:val="26"/>
        </w:rPr>
        <w:t xml:space="preserve">Investigation </w:t>
      </w:r>
      <w:r w:rsidR="005F26D4">
        <w:rPr>
          <w:rFonts w:asciiTheme="majorBidi" w:hAnsiTheme="majorBidi" w:cstheme="majorBidi"/>
          <w:b/>
          <w:bCs/>
          <w:sz w:val="26"/>
          <w:szCs w:val="26"/>
        </w:rPr>
        <w:t>o</w:t>
      </w:r>
      <w:r w:rsidRPr="00B918BE">
        <w:rPr>
          <w:rFonts w:asciiTheme="majorBidi" w:hAnsiTheme="majorBidi" w:cstheme="majorBidi"/>
          <w:b/>
          <w:bCs/>
          <w:sz w:val="26"/>
          <w:szCs w:val="26"/>
        </w:rPr>
        <w:t>n thermal conductivity of two kinds of fiber</w:t>
      </w:r>
      <w:r w:rsidR="00C2146C">
        <w:rPr>
          <w:rFonts w:asciiTheme="majorBidi" w:hAnsiTheme="majorBidi" w:cstheme="majorBidi"/>
          <w:b/>
          <w:bCs/>
          <w:sz w:val="26"/>
          <w:szCs w:val="26"/>
        </w:rPr>
        <w:t>s</w:t>
      </w:r>
      <w:r w:rsidRPr="00B918BE">
        <w:rPr>
          <w:rFonts w:asciiTheme="majorBidi" w:hAnsiTheme="majorBidi" w:cstheme="majorBidi"/>
          <w:b/>
          <w:bCs/>
          <w:sz w:val="26"/>
          <w:szCs w:val="26"/>
        </w:rPr>
        <w:t xml:space="preserve"> reinforced cement boards </w:t>
      </w:r>
    </w:p>
    <w:p w:rsidR="00B95171" w:rsidRDefault="00B95171" w:rsidP="007152D9">
      <w:pPr>
        <w:pStyle w:val="Default"/>
        <w:jc w:val="both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B95171" w:rsidRDefault="00B95171" w:rsidP="00B951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Zahra Naghizadeh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1,*</w:t>
      </w:r>
      <w:r>
        <w:rPr>
          <w:rFonts w:ascii="Times New Roman" w:hAnsi="Times New Roman" w:cs="Times New Roman"/>
          <w:b/>
          <w:bCs/>
          <w:sz w:val="24"/>
          <w:szCs w:val="24"/>
        </w:rPr>
        <w:t>, Mohammad M. Faezipour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, Ghanbar Ebrahimi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, Yahya Hamzeh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</w:p>
    <w:p w:rsidR="00B95171" w:rsidRDefault="00B95171" w:rsidP="00B9517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Senior expert, Wood &amp; Paper Science &amp; Technology, I.R. Iran</w:t>
      </w:r>
    </w:p>
    <w:p w:rsidR="00B95171" w:rsidRDefault="00B95171" w:rsidP="00B9517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Professor, Faculty of Natural Resources, University of Tehran, I.R. Iran</w:t>
      </w:r>
    </w:p>
    <w:p w:rsidR="00B95171" w:rsidRDefault="00B95171" w:rsidP="00B951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Associate Prof., Faculty of Natural Resources, University of Tehran, I.R. Iran</w:t>
      </w:r>
    </w:p>
    <w:p w:rsidR="00B95171" w:rsidRPr="00B918BE" w:rsidRDefault="00B95171" w:rsidP="007152D9">
      <w:pPr>
        <w:pStyle w:val="Default"/>
        <w:jc w:val="both"/>
        <w:rPr>
          <w:rFonts w:asciiTheme="majorBidi" w:hAnsiTheme="majorBidi" w:cstheme="majorBidi"/>
          <w:sz w:val="26"/>
          <w:szCs w:val="26"/>
        </w:rPr>
      </w:pPr>
    </w:p>
    <w:p w:rsidR="007152D9" w:rsidRPr="00F04E39" w:rsidRDefault="007152D9" w:rsidP="00F04E39">
      <w:pPr>
        <w:pStyle w:val="Default"/>
        <w:jc w:val="both"/>
        <w:rPr>
          <w:rFonts w:asciiTheme="majorBidi" w:hAnsiTheme="majorBidi" w:cstheme="majorBidi"/>
        </w:rPr>
      </w:pPr>
      <w:r w:rsidRPr="00F04E39">
        <w:rPr>
          <w:rFonts w:asciiTheme="majorBidi" w:hAnsiTheme="majorBidi" w:cstheme="majorBidi"/>
          <w:b/>
          <w:bCs/>
        </w:rPr>
        <w:t xml:space="preserve">Abstract </w:t>
      </w:r>
    </w:p>
    <w:p w:rsidR="007152D9" w:rsidRPr="00F04E39" w:rsidRDefault="007152D9" w:rsidP="00970A1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4E39">
        <w:rPr>
          <w:rFonts w:asciiTheme="majorBidi" w:hAnsiTheme="majorBidi" w:cstheme="majorBidi"/>
          <w:sz w:val="24"/>
          <w:szCs w:val="24"/>
        </w:rPr>
        <w:t>In this research while</w:t>
      </w:r>
      <w:r w:rsidR="00F04E39">
        <w:rPr>
          <w:rFonts w:asciiTheme="majorBidi" w:hAnsiTheme="majorBidi" w:cstheme="majorBidi"/>
          <w:sz w:val="24"/>
          <w:szCs w:val="24"/>
        </w:rPr>
        <w:t xml:space="preserve"> making use of the potentiality, preserv</w:t>
      </w:r>
      <w:r w:rsidR="00D031AE">
        <w:rPr>
          <w:rFonts w:asciiTheme="majorBidi" w:hAnsiTheme="majorBidi" w:cstheme="majorBidi"/>
          <w:sz w:val="24"/>
          <w:szCs w:val="24"/>
        </w:rPr>
        <w:t>ing</w:t>
      </w:r>
      <w:r w:rsidR="00F04E39">
        <w:rPr>
          <w:rFonts w:asciiTheme="majorBidi" w:hAnsiTheme="majorBidi" w:cstheme="majorBidi"/>
          <w:sz w:val="24"/>
          <w:szCs w:val="24"/>
        </w:rPr>
        <w:t xml:space="preserve"> the invironm</w:t>
      </w:r>
      <w:r w:rsidR="00970A14">
        <w:rPr>
          <w:rFonts w:asciiTheme="majorBidi" w:hAnsiTheme="majorBidi" w:cstheme="majorBidi"/>
          <w:sz w:val="24"/>
          <w:szCs w:val="24"/>
        </w:rPr>
        <w:t>e</w:t>
      </w:r>
      <w:r w:rsidR="00F04E39">
        <w:rPr>
          <w:rFonts w:asciiTheme="majorBidi" w:hAnsiTheme="majorBidi" w:cstheme="majorBidi"/>
          <w:sz w:val="24"/>
          <w:szCs w:val="24"/>
        </w:rPr>
        <w:t xml:space="preserve">nt and </w:t>
      </w:r>
      <w:r w:rsidRPr="00F04E39">
        <w:rPr>
          <w:rFonts w:asciiTheme="majorBidi" w:hAnsiTheme="majorBidi" w:cstheme="majorBidi"/>
          <w:sz w:val="24"/>
          <w:szCs w:val="24"/>
        </w:rPr>
        <w:t xml:space="preserve">maintaining mechanical strength, two kinds of reinforced cement (A and B) boards with low thermal conductivity were </w:t>
      </w:r>
      <w:r w:rsidRPr="00D94512">
        <w:rPr>
          <w:rFonts w:asciiTheme="majorBidi" w:hAnsiTheme="majorBidi" w:cstheme="majorBidi"/>
          <w:sz w:val="24"/>
          <w:szCs w:val="24"/>
        </w:rPr>
        <w:t>produced</w:t>
      </w:r>
      <w:r w:rsidR="00C96854" w:rsidRPr="00D94512">
        <w:rPr>
          <w:rFonts w:asciiTheme="majorBidi" w:hAnsiTheme="majorBidi" w:cstheme="majorBidi"/>
          <w:sz w:val="24"/>
          <w:szCs w:val="24"/>
        </w:rPr>
        <w:t xml:space="preserve"> for</w:t>
      </w:r>
      <w:r w:rsidR="00C96854" w:rsidRPr="00F04E3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D7C36">
        <w:rPr>
          <w:rFonts w:asciiTheme="majorBidi" w:hAnsiTheme="majorBidi" w:cstheme="majorBidi"/>
          <w:sz w:val="24"/>
          <w:szCs w:val="24"/>
        </w:rPr>
        <w:t>manufacturing</w:t>
      </w:r>
      <w:r w:rsidR="00D031AE">
        <w:rPr>
          <w:rFonts w:asciiTheme="majorBidi" w:hAnsiTheme="majorBidi" w:cstheme="majorBidi"/>
          <w:sz w:val="24"/>
          <w:szCs w:val="24"/>
        </w:rPr>
        <w:t xml:space="preserve"> </w:t>
      </w:r>
      <w:r w:rsidR="00C96854" w:rsidRPr="00F04E39">
        <w:rPr>
          <w:rFonts w:asciiTheme="majorBidi" w:hAnsiTheme="majorBidi" w:cstheme="majorBidi"/>
          <w:sz w:val="24"/>
          <w:szCs w:val="24"/>
        </w:rPr>
        <w:t>construction materials</w:t>
      </w:r>
      <w:r w:rsidRPr="00F04E39">
        <w:rPr>
          <w:rFonts w:asciiTheme="majorBidi" w:hAnsiTheme="majorBidi" w:cstheme="majorBidi"/>
          <w:sz w:val="24"/>
          <w:szCs w:val="24"/>
        </w:rPr>
        <w:t xml:space="preserve">. In board B, two levels of </w:t>
      </w:r>
      <w:r w:rsidR="00C13D80" w:rsidRPr="00F04E39">
        <w:rPr>
          <w:rFonts w:asciiTheme="majorBidi" w:hAnsiTheme="majorBidi" w:cstheme="majorBidi"/>
          <w:sz w:val="24"/>
          <w:szCs w:val="24"/>
        </w:rPr>
        <w:t xml:space="preserve">Equisetum telmateia </w:t>
      </w:r>
      <w:r w:rsidRPr="00F04E39">
        <w:rPr>
          <w:rFonts w:asciiTheme="majorBidi" w:hAnsiTheme="majorBidi" w:cstheme="majorBidi"/>
          <w:sz w:val="24"/>
          <w:szCs w:val="24"/>
        </w:rPr>
        <w:t>fiber</w:t>
      </w:r>
      <w:r w:rsidR="00C13D80" w:rsidRPr="00F04E39">
        <w:rPr>
          <w:rFonts w:asciiTheme="majorBidi" w:hAnsiTheme="majorBidi" w:cstheme="majorBidi"/>
          <w:sz w:val="24"/>
          <w:szCs w:val="24"/>
        </w:rPr>
        <w:t>s</w:t>
      </w:r>
      <w:r w:rsidRPr="00F04E39">
        <w:rPr>
          <w:rFonts w:asciiTheme="majorBidi" w:hAnsiTheme="majorBidi" w:cstheme="majorBidi"/>
          <w:sz w:val="24"/>
          <w:szCs w:val="24"/>
        </w:rPr>
        <w:t>, 15 and 25%, two levels of Silica fume gel</w:t>
      </w:r>
      <w:r w:rsidR="00C13D80" w:rsidRPr="00F04E39">
        <w:rPr>
          <w:rFonts w:asciiTheme="majorBidi" w:hAnsiTheme="majorBidi" w:cstheme="majorBidi"/>
          <w:sz w:val="24"/>
          <w:szCs w:val="24"/>
        </w:rPr>
        <w:t xml:space="preserve"> (SF-1) </w:t>
      </w:r>
      <w:r w:rsidRPr="00F04E39">
        <w:rPr>
          <w:rFonts w:asciiTheme="majorBidi" w:hAnsiTheme="majorBidi" w:cstheme="majorBidi"/>
          <w:sz w:val="24"/>
          <w:szCs w:val="24"/>
        </w:rPr>
        <w:t>,7 and 10% and two levels of fly ash, 20 and 30% (all percentage by weight</w:t>
      </w:r>
      <w:r w:rsidR="00C13D80" w:rsidRPr="00F04E39">
        <w:rPr>
          <w:rFonts w:asciiTheme="majorBidi" w:hAnsiTheme="majorBidi" w:cstheme="majorBidi"/>
          <w:sz w:val="24"/>
          <w:szCs w:val="24"/>
        </w:rPr>
        <w:t xml:space="preserve"> of cement</w:t>
      </w:r>
      <w:r w:rsidRPr="00F04E39">
        <w:rPr>
          <w:rFonts w:asciiTheme="majorBidi" w:hAnsiTheme="majorBidi" w:cstheme="majorBidi"/>
          <w:sz w:val="24"/>
          <w:szCs w:val="24"/>
        </w:rPr>
        <w:t xml:space="preserve">), were used. In boards A fly ash was replaced by aluminium powder in two levels, 0.08 and 0.1%. </w:t>
      </w:r>
      <w:r w:rsidR="009B29A8" w:rsidRPr="0072261B">
        <w:rPr>
          <w:rFonts w:asciiTheme="majorBidi" w:hAnsiTheme="majorBidi" w:cstheme="majorBidi"/>
          <w:sz w:val="24"/>
          <w:szCs w:val="24"/>
        </w:rPr>
        <w:t>All boards in this experiment were tested for their thermal conductivity</w:t>
      </w:r>
      <w:r w:rsidR="009B29A8">
        <w:rPr>
          <w:rFonts w:asciiTheme="majorBidi" w:hAnsiTheme="majorBidi" w:cstheme="majorBidi"/>
          <w:sz w:val="24"/>
          <w:szCs w:val="24"/>
        </w:rPr>
        <w:t xml:space="preserve"> and</w:t>
      </w:r>
      <w:r w:rsidR="009B29A8" w:rsidRPr="0072261B">
        <w:rPr>
          <w:rFonts w:asciiTheme="majorBidi" w:hAnsiTheme="majorBidi" w:cstheme="majorBidi"/>
          <w:sz w:val="24"/>
          <w:szCs w:val="24"/>
        </w:rPr>
        <w:t xml:space="preserve"> tests were conducted in accordanced</w:t>
      </w:r>
      <w:r w:rsidR="001E6FEE">
        <w:rPr>
          <w:rFonts w:asciiTheme="majorBidi" w:hAnsiTheme="majorBidi" w:cstheme="majorBidi"/>
          <w:sz w:val="24"/>
          <w:szCs w:val="24"/>
        </w:rPr>
        <w:t xml:space="preserve"> to specification JIS Standards for </w:t>
      </w:r>
      <w:r w:rsidR="00C82AD9">
        <w:rPr>
          <w:rFonts w:asciiTheme="majorBidi" w:hAnsiTheme="majorBidi" w:cstheme="majorBidi"/>
          <w:sz w:val="24"/>
          <w:szCs w:val="24"/>
        </w:rPr>
        <w:t>f</w:t>
      </w:r>
      <w:r w:rsidR="001E6FEE">
        <w:rPr>
          <w:rFonts w:asciiTheme="majorBidi" w:hAnsiTheme="majorBidi" w:cstheme="majorBidi"/>
          <w:sz w:val="24"/>
          <w:szCs w:val="24"/>
        </w:rPr>
        <w:t>ibers cement boards.</w:t>
      </w:r>
      <w:r w:rsidR="009B29A8" w:rsidRPr="0072261B">
        <w:rPr>
          <w:rFonts w:asciiTheme="majorBidi" w:hAnsiTheme="majorBidi" w:cstheme="majorBidi"/>
          <w:sz w:val="24"/>
          <w:szCs w:val="24"/>
        </w:rPr>
        <w:t xml:space="preserve"> </w:t>
      </w:r>
      <w:r w:rsidRPr="00F04E39">
        <w:rPr>
          <w:rFonts w:asciiTheme="majorBidi" w:hAnsiTheme="majorBidi" w:cstheme="majorBidi"/>
          <w:sz w:val="24"/>
          <w:szCs w:val="24"/>
        </w:rPr>
        <w:t>Results of tests for determining effects of additives on thermal conductivity of these composite boards have shown that addition of each of the mentioned ad</w:t>
      </w:r>
      <w:r w:rsidR="007A0025" w:rsidRPr="00F04E39">
        <w:rPr>
          <w:rFonts w:asciiTheme="majorBidi" w:hAnsiTheme="majorBidi" w:cstheme="majorBidi"/>
          <w:sz w:val="24"/>
          <w:szCs w:val="24"/>
        </w:rPr>
        <w:t>di</w:t>
      </w:r>
      <w:r w:rsidRPr="00F04E39">
        <w:rPr>
          <w:rFonts w:asciiTheme="majorBidi" w:hAnsiTheme="majorBidi" w:cstheme="majorBidi"/>
          <w:sz w:val="24"/>
          <w:szCs w:val="24"/>
        </w:rPr>
        <w:t xml:space="preserve">tives would signifigantly affect thermal conductivity of the boards. </w:t>
      </w:r>
    </w:p>
    <w:p w:rsidR="007152D9" w:rsidRPr="00F04E39" w:rsidRDefault="007152D9" w:rsidP="009B29A8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F04E39">
        <w:rPr>
          <w:rFonts w:asciiTheme="majorBidi" w:hAnsiTheme="majorBidi" w:cstheme="majorBidi"/>
        </w:rPr>
        <w:t>Least thermal conductivity was observed 0.1</w:t>
      </w:r>
      <w:r w:rsidR="00B918BE" w:rsidRPr="00F04E39">
        <w:rPr>
          <w:rFonts w:asciiTheme="majorBidi" w:hAnsiTheme="majorBidi" w:cstheme="majorBidi"/>
        </w:rPr>
        <w:t>5</w:t>
      </w:r>
      <w:r w:rsidRPr="00F04E39">
        <w:rPr>
          <w:rFonts w:asciiTheme="majorBidi" w:hAnsiTheme="majorBidi" w:cstheme="majorBidi"/>
        </w:rPr>
        <w:t xml:space="preserve"> W/mK in boards A, which consisted 25% fiber,10% silica fume gel and 0.1% aluminium powder. In type B boards that contained 25% fiber, 10% silica fume gel and 30% fly ash, thermal conductivity was measured 0.17 W/mK. </w:t>
      </w:r>
    </w:p>
    <w:p w:rsidR="007152D9" w:rsidRPr="00F04E39" w:rsidRDefault="007152D9" w:rsidP="009B29A8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F04E39">
        <w:rPr>
          <w:rFonts w:asciiTheme="majorBidi" w:hAnsiTheme="majorBidi" w:cstheme="majorBidi"/>
        </w:rPr>
        <w:t>In board A with increasing the aluminium powder to 0.01%, silica fume gel to 10% and fiber to 25%, the thermal conductivity reduce</w:t>
      </w:r>
      <w:r w:rsidR="00B918BE" w:rsidRPr="00F04E39">
        <w:rPr>
          <w:rFonts w:asciiTheme="majorBidi" w:hAnsiTheme="majorBidi" w:cstheme="majorBidi"/>
        </w:rPr>
        <w:t>d</w:t>
      </w:r>
      <w:r w:rsidRPr="00F04E39">
        <w:rPr>
          <w:rFonts w:asciiTheme="majorBidi" w:hAnsiTheme="majorBidi" w:cstheme="majorBidi"/>
        </w:rPr>
        <w:t xml:space="preserve"> 36, 34.78 and 42.86 % respectively. </w:t>
      </w:r>
    </w:p>
    <w:p w:rsidR="00E679F3" w:rsidRDefault="007152D9" w:rsidP="009B29A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4E39">
        <w:rPr>
          <w:rFonts w:asciiTheme="majorBidi" w:hAnsiTheme="majorBidi" w:cstheme="majorBidi"/>
          <w:sz w:val="24"/>
          <w:szCs w:val="24"/>
        </w:rPr>
        <w:t>In boards B with increasing the amount of fly ash to 30%, silica fume gel to 10% and fiber to 25%, the thermal conductivity decease</w:t>
      </w:r>
      <w:r w:rsidR="00B918BE" w:rsidRPr="00F04E39">
        <w:rPr>
          <w:rFonts w:asciiTheme="majorBidi" w:hAnsiTheme="majorBidi" w:cstheme="majorBidi"/>
          <w:sz w:val="24"/>
          <w:szCs w:val="24"/>
        </w:rPr>
        <w:t>d</w:t>
      </w:r>
      <w:r w:rsidRPr="00F04E39">
        <w:rPr>
          <w:rFonts w:asciiTheme="majorBidi" w:hAnsiTheme="majorBidi" w:cstheme="majorBidi"/>
          <w:sz w:val="24"/>
          <w:szCs w:val="24"/>
        </w:rPr>
        <w:t xml:space="preserve"> in order of 39.18, 37.5 and 47.62%.</w:t>
      </w:r>
    </w:p>
    <w:p w:rsidR="007929E9" w:rsidRPr="007765AE" w:rsidRDefault="007929E9" w:rsidP="00C214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0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Keywords</w:t>
      </w:r>
      <w:r w:rsidRPr="007765A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5679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Equisetum telmateia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765AE">
        <w:rPr>
          <w:rFonts w:asciiTheme="majorBidi" w:hAnsiTheme="majorBidi" w:cstheme="majorBidi"/>
          <w:sz w:val="24"/>
          <w:szCs w:val="24"/>
        </w:rPr>
        <w:t>fibers-cement boards</w:t>
      </w:r>
      <w:r>
        <w:rPr>
          <w:rFonts w:asciiTheme="majorBidi" w:hAnsiTheme="majorBidi" w:cstheme="majorBidi"/>
          <w:sz w:val="24"/>
          <w:szCs w:val="24"/>
        </w:rPr>
        <w:t>, silica</w:t>
      </w:r>
      <w:r w:rsidR="00C2146C">
        <w:rPr>
          <w:rFonts w:asciiTheme="majorBidi" w:hAnsiTheme="majorBidi" w:cstheme="majorBidi"/>
          <w:sz w:val="24"/>
          <w:szCs w:val="24"/>
        </w:rPr>
        <w:t xml:space="preserve"> fume gel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="00C2146C">
        <w:rPr>
          <w:rFonts w:asciiTheme="majorBidi" w:hAnsiTheme="majorBidi" w:cstheme="majorBidi"/>
          <w:sz w:val="24"/>
          <w:szCs w:val="24"/>
        </w:rPr>
        <w:t>fly ash</w:t>
      </w:r>
      <w:r>
        <w:rPr>
          <w:rFonts w:asciiTheme="majorBidi" w:hAnsiTheme="majorBidi" w:cstheme="majorBidi"/>
          <w:sz w:val="24"/>
          <w:szCs w:val="24"/>
        </w:rPr>
        <w:t>, thermal conductivity</w:t>
      </w:r>
    </w:p>
    <w:p w:rsidR="007929E9" w:rsidRPr="00F04E39" w:rsidRDefault="007929E9" w:rsidP="009B29A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7929E9" w:rsidRPr="00F04E39" w:rsidSect="00E679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compat/>
  <w:rsids>
    <w:rsidRoot w:val="007152D9"/>
    <w:rsid w:val="001E6FEE"/>
    <w:rsid w:val="00262609"/>
    <w:rsid w:val="00590540"/>
    <w:rsid w:val="005F26D4"/>
    <w:rsid w:val="006239C9"/>
    <w:rsid w:val="007152D9"/>
    <w:rsid w:val="007929E9"/>
    <w:rsid w:val="007A0025"/>
    <w:rsid w:val="008F685D"/>
    <w:rsid w:val="00970A14"/>
    <w:rsid w:val="009B29A8"/>
    <w:rsid w:val="00A156D2"/>
    <w:rsid w:val="00B21816"/>
    <w:rsid w:val="00B26014"/>
    <w:rsid w:val="00B918BE"/>
    <w:rsid w:val="00B95171"/>
    <w:rsid w:val="00BD7C36"/>
    <w:rsid w:val="00C13D80"/>
    <w:rsid w:val="00C2146C"/>
    <w:rsid w:val="00C82AD9"/>
    <w:rsid w:val="00C96854"/>
    <w:rsid w:val="00CD2FFE"/>
    <w:rsid w:val="00D031AE"/>
    <w:rsid w:val="00D94512"/>
    <w:rsid w:val="00E679F3"/>
    <w:rsid w:val="00F04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152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MRT</cp:lastModifiedBy>
  <cp:revision>21</cp:revision>
  <cp:lastPrinted>2009-01-12T00:24:00Z</cp:lastPrinted>
  <dcterms:created xsi:type="dcterms:W3CDTF">2009-01-11T07:16:00Z</dcterms:created>
  <dcterms:modified xsi:type="dcterms:W3CDTF">2011-05-12T05:18:00Z</dcterms:modified>
</cp:coreProperties>
</file>